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9F0AB" w14:textId="77777777" w:rsidR="00CD1B17" w:rsidRPr="00CD1B17" w:rsidRDefault="00CD1B17" w:rsidP="00CD1B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ptos" w:eastAsia="Calibri" w:hAnsi="Aptos" w:cs="Calibri"/>
          <w:b/>
          <w:kern w:val="0"/>
          <w:sz w:val="22"/>
          <w:szCs w:val="22"/>
          <w:lang w:val="en"/>
          <w14:ligatures w14:val="none"/>
        </w:rPr>
      </w:pPr>
      <w:r w:rsidRPr="00CD1B17">
        <w:rPr>
          <w:rFonts w:ascii="Aptos" w:eastAsia="Calibri" w:hAnsi="Aptos" w:cs="Calibri"/>
          <w:b/>
          <w:kern w:val="0"/>
          <w:sz w:val="22"/>
          <w:szCs w:val="22"/>
          <w:lang w:val="en"/>
          <w14:ligatures w14:val="none"/>
        </w:rPr>
        <w:t>Scattergood Friends School</w:t>
      </w:r>
    </w:p>
    <w:p w14:paraId="7CD2B56C" w14:textId="77777777" w:rsidR="00CD1B17" w:rsidRPr="00CD1B17" w:rsidRDefault="00CD1B17" w:rsidP="00CD1B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ptos" w:eastAsia="Calibri" w:hAnsi="Aptos" w:cs="Calibri"/>
          <w:b/>
          <w:kern w:val="0"/>
          <w:sz w:val="22"/>
          <w:szCs w:val="22"/>
          <w:lang w:val="en"/>
          <w14:ligatures w14:val="none"/>
        </w:rPr>
      </w:pPr>
      <w:r w:rsidRPr="00CD1B17">
        <w:rPr>
          <w:rFonts w:ascii="Aptos" w:eastAsia="Calibri" w:hAnsi="Aptos" w:cs="Calibri"/>
          <w:b/>
          <w:kern w:val="0"/>
          <w:sz w:val="22"/>
          <w:szCs w:val="22"/>
          <w:lang w:val="en"/>
          <w14:ligatures w14:val="none"/>
        </w:rPr>
        <w:t>School Committee Meeting</w:t>
      </w:r>
    </w:p>
    <w:p w14:paraId="3A86E041" w14:textId="77777777" w:rsidR="00CD1B17" w:rsidRPr="00CD1B17" w:rsidRDefault="00CD1B17" w:rsidP="00CD1B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ptos" w:eastAsia="Calibri" w:hAnsi="Aptos" w:cs="Calibri"/>
          <w:kern w:val="0"/>
          <w:sz w:val="22"/>
          <w:szCs w:val="22"/>
          <w:lang w:val="en"/>
          <w14:ligatures w14:val="none"/>
        </w:rPr>
      </w:pPr>
      <w:r w:rsidRPr="00CD1B17">
        <w:rPr>
          <w:rFonts w:ascii="Aptos" w:eastAsia="Calibri" w:hAnsi="Aptos" w:cs="Calibri"/>
          <w:kern w:val="0"/>
          <w:sz w:val="22"/>
          <w:szCs w:val="22"/>
          <w:lang w:val="en"/>
          <w14:ligatures w14:val="none"/>
        </w:rPr>
        <w:t xml:space="preserve">Closed Session </w:t>
      </w:r>
      <w:r w:rsidRPr="006A5855">
        <w:rPr>
          <w:rFonts w:ascii="Aptos" w:eastAsia="Calibri" w:hAnsi="Aptos" w:cs="Calibri"/>
          <w:bCs/>
          <w:kern w:val="0"/>
          <w:sz w:val="22"/>
          <w:szCs w:val="22"/>
          <w:highlight w:val="yellow"/>
          <w:lang w:val="en"/>
          <w14:ligatures w14:val="none"/>
        </w:rPr>
        <w:t>Proposed</w:t>
      </w:r>
      <w:r w:rsidRPr="00CD1B17">
        <w:rPr>
          <w:rFonts w:ascii="Aptos" w:eastAsia="Calibri" w:hAnsi="Aptos" w:cs="Calibri"/>
          <w:kern w:val="0"/>
          <w:sz w:val="22"/>
          <w:szCs w:val="22"/>
          <w:lang w:val="en"/>
          <w14:ligatures w14:val="none"/>
        </w:rPr>
        <w:t xml:space="preserve"> Minutes</w:t>
      </w:r>
    </w:p>
    <w:p w14:paraId="6355E65E" w14:textId="77777777" w:rsidR="00CD1B17" w:rsidRPr="00CD1B17" w:rsidRDefault="00CD1B17" w:rsidP="00CD1B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ptos" w:eastAsia="Calibri" w:hAnsi="Aptos" w:cs="Calibri"/>
          <w:kern w:val="0"/>
          <w:sz w:val="22"/>
          <w:szCs w:val="22"/>
          <w:lang w:val="en"/>
          <w14:ligatures w14:val="none"/>
        </w:rPr>
      </w:pPr>
      <w:r w:rsidRPr="00CD1B17">
        <w:rPr>
          <w:rFonts w:ascii="Aptos" w:eastAsia="Calibri" w:hAnsi="Aptos" w:cs="Calibri"/>
          <w:kern w:val="0"/>
          <w:sz w:val="22"/>
          <w:szCs w:val="22"/>
          <w:lang w:val="en"/>
          <w14:ligatures w14:val="none"/>
        </w:rPr>
        <w:t>17 January 2026</w:t>
      </w:r>
    </w:p>
    <w:p w14:paraId="71738C4C" w14:textId="77777777" w:rsidR="00CD1B17" w:rsidRPr="00CD1B17" w:rsidRDefault="00CD1B17" w:rsidP="00CD1B17">
      <w:pPr>
        <w:spacing w:after="0" w:line="240" w:lineRule="auto"/>
        <w:jc w:val="both"/>
        <w:rPr>
          <w:rFonts w:ascii="Aptos" w:eastAsia="Calibri" w:hAnsi="Aptos" w:cs="Calibri"/>
          <w:b/>
          <w:bCs/>
          <w:color w:val="000000"/>
          <w:kern w:val="0"/>
          <w:sz w:val="22"/>
          <w:szCs w:val="22"/>
          <w:lang w:val="en"/>
          <w14:ligatures w14:val="none"/>
        </w:rPr>
      </w:pPr>
    </w:p>
    <w:p w14:paraId="78DA2BE1" w14:textId="77777777" w:rsidR="00CD1B17" w:rsidRPr="00CD1B17" w:rsidRDefault="00CD1B17" w:rsidP="00CD1B17">
      <w:pPr>
        <w:spacing w:after="0" w:line="240" w:lineRule="auto"/>
        <w:jc w:val="both"/>
        <w:rPr>
          <w:rFonts w:ascii="Aptos" w:eastAsia="Calibri" w:hAnsi="Aptos" w:cs="Calibri"/>
          <w:b/>
          <w:bCs/>
          <w:color w:val="000000"/>
          <w:kern w:val="0"/>
          <w:sz w:val="22"/>
          <w:szCs w:val="22"/>
          <w:lang w:val="en"/>
          <w14:ligatures w14:val="none"/>
        </w:rPr>
      </w:pPr>
      <w:r w:rsidRPr="00CD1B17">
        <w:rPr>
          <w:rFonts w:ascii="Aptos" w:eastAsia="Calibri" w:hAnsi="Aptos" w:cs="Calibri"/>
          <w:b/>
          <w:bCs/>
          <w:color w:val="000000"/>
          <w:kern w:val="0"/>
          <w:sz w:val="22"/>
          <w:szCs w:val="22"/>
          <w:lang w:val="en"/>
          <w14:ligatures w14:val="none"/>
        </w:rPr>
        <w:t xml:space="preserve">Closed session:  </w:t>
      </w:r>
    </w:p>
    <w:p w14:paraId="64D242B5" w14:textId="7A28E007" w:rsidR="00CD1B17" w:rsidRPr="00CD1B17" w:rsidRDefault="00CD1B17" w:rsidP="00CD1B17">
      <w:pPr>
        <w:widowControl w:val="0"/>
        <w:tabs>
          <w:tab w:val="left" w:pos="6"/>
          <w:tab w:val="left" w:pos="1125"/>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hanging="2"/>
        <w:jc w:val="both"/>
        <w:rPr>
          <w:rFonts w:ascii="Aptos" w:eastAsia="Calibri" w:hAnsi="Aptos" w:cs="Calibri"/>
          <w:bCs/>
          <w:kern w:val="0"/>
          <w:sz w:val="22"/>
          <w:szCs w:val="22"/>
          <w:lang w:val="en"/>
          <w14:ligatures w14:val="none"/>
        </w:rPr>
      </w:pPr>
      <w:r w:rsidRPr="00CD1B17">
        <w:rPr>
          <w:rFonts w:ascii="Aptos" w:eastAsia="Calibri" w:hAnsi="Aptos" w:cs="Calibri"/>
          <w:b/>
          <w:kern w:val="0"/>
          <w:sz w:val="22"/>
          <w:szCs w:val="22"/>
          <w:lang w:val="en"/>
          <w14:ligatures w14:val="none"/>
        </w:rPr>
        <w:t>Present</w:t>
      </w:r>
      <w:r w:rsidRPr="00CD1B17">
        <w:rPr>
          <w:rFonts w:ascii="Aptos" w:eastAsia="Calibri" w:hAnsi="Aptos" w:cs="Calibri"/>
          <w:kern w:val="0"/>
          <w:sz w:val="22"/>
          <w:szCs w:val="22"/>
          <w:lang w:val="en"/>
          <w14:ligatures w14:val="none"/>
        </w:rPr>
        <w:t xml:space="preserve">: </w:t>
      </w:r>
      <w:r w:rsidRPr="00CD1B17">
        <w:rPr>
          <w:rFonts w:ascii="Aptos" w:eastAsia="Arial" w:hAnsi="Aptos" w:cs="Calibri"/>
          <w:kern w:val="0"/>
          <w:sz w:val="22"/>
          <w:szCs w:val="22"/>
          <w:lang w:val="en"/>
          <w14:ligatures w14:val="none"/>
        </w:rPr>
        <w:t>Aaron Woolfson, Katie Jacoby, Roy Helm</w:t>
      </w:r>
      <w:r w:rsidR="00F3780F">
        <w:rPr>
          <w:rFonts w:ascii="Aptos" w:eastAsia="Arial" w:hAnsi="Aptos" w:cs="Calibri"/>
          <w:kern w:val="0"/>
          <w:sz w:val="22"/>
          <w:szCs w:val="22"/>
          <w:lang w:val="en"/>
          <w14:ligatures w14:val="none"/>
        </w:rPr>
        <w:t xml:space="preserve"> (acting clerk)</w:t>
      </w:r>
      <w:r w:rsidRPr="00CD1B17">
        <w:rPr>
          <w:rFonts w:ascii="Aptos" w:eastAsia="Arial" w:hAnsi="Aptos" w:cs="Calibri"/>
          <w:kern w:val="0"/>
          <w:sz w:val="22"/>
          <w:szCs w:val="22"/>
          <w:lang w:val="en"/>
          <w14:ligatures w14:val="none"/>
        </w:rPr>
        <w:t xml:space="preserve">, Alex Lippitt, George Bergus, Eric Stakland, Nancy Jordan, David Wilcox, </w:t>
      </w:r>
      <w:r w:rsidRPr="00CD1B17">
        <w:rPr>
          <w:rFonts w:ascii="Aptos" w:eastAsia="Calibri" w:hAnsi="Aptos" w:cs="Calibri"/>
          <w:bCs/>
          <w:kern w:val="0"/>
          <w:sz w:val="22"/>
          <w:szCs w:val="22"/>
          <w:lang w:val="en"/>
          <w14:ligatures w14:val="none"/>
        </w:rPr>
        <w:t xml:space="preserve">Monica Beals, </w:t>
      </w:r>
      <w:r w:rsidRPr="00CD1B17">
        <w:rPr>
          <w:rFonts w:ascii="Aptos" w:eastAsia="Arial" w:hAnsi="Aptos" w:cs="Calibri"/>
          <w:kern w:val="0"/>
          <w:sz w:val="22"/>
          <w:szCs w:val="22"/>
          <w:lang w:val="en"/>
          <w14:ligatures w14:val="none"/>
        </w:rPr>
        <w:t>Kristin Hilgendorf, Kent Tjossem, Linda Corbin-Pardee</w:t>
      </w:r>
    </w:p>
    <w:p w14:paraId="71561036" w14:textId="77777777" w:rsidR="00CD1B17" w:rsidRPr="00CD1B17" w:rsidRDefault="00CD1B17" w:rsidP="00CD1B17">
      <w:pPr>
        <w:widowControl w:val="0"/>
        <w:tabs>
          <w:tab w:val="left" w:pos="6"/>
          <w:tab w:val="left" w:pos="1125"/>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hanging="2"/>
        <w:jc w:val="both"/>
        <w:rPr>
          <w:rFonts w:ascii="Aptos" w:eastAsia="Calibri" w:hAnsi="Aptos" w:cs="Calibri"/>
          <w:kern w:val="0"/>
          <w:sz w:val="22"/>
          <w:szCs w:val="22"/>
          <w:lang w:val="en"/>
          <w14:ligatures w14:val="none"/>
        </w:rPr>
      </w:pPr>
    </w:p>
    <w:p w14:paraId="0DB8EE7E" w14:textId="77777777" w:rsidR="00CD1B17" w:rsidRPr="00CD1B17" w:rsidRDefault="00CD1B17" w:rsidP="00CD1B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hanging="2"/>
        <w:jc w:val="both"/>
        <w:rPr>
          <w:rFonts w:ascii="Aptos" w:eastAsia="Calibri" w:hAnsi="Aptos" w:cs="Calibri"/>
          <w:kern w:val="0"/>
          <w:sz w:val="22"/>
          <w:szCs w:val="22"/>
          <w:lang w:val="en"/>
          <w14:ligatures w14:val="none"/>
        </w:rPr>
      </w:pPr>
      <w:r w:rsidRPr="00CD1B17">
        <w:rPr>
          <w:rFonts w:ascii="Aptos" w:eastAsia="Calibri" w:hAnsi="Aptos" w:cs="Calibri"/>
          <w:b/>
          <w:kern w:val="0"/>
          <w:sz w:val="22"/>
          <w:szCs w:val="22"/>
          <w:lang w:val="en"/>
          <w14:ligatures w14:val="none"/>
        </w:rPr>
        <w:t>Regrets:</w:t>
      </w:r>
      <w:r w:rsidRPr="00CD1B17">
        <w:rPr>
          <w:rFonts w:ascii="Aptos" w:eastAsia="Arial" w:hAnsi="Aptos" w:cs="Calibri"/>
          <w:kern w:val="0"/>
          <w:sz w:val="22"/>
          <w:szCs w:val="22"/>
          <w:lang w:val="en"/>
          <w14:ligatures w14:val="none"/>
        </w:rPr>
        <w:t xml:space="preserve"> Ruth Hampton</w:t>
      </w:r>
    </w:p>
    <w:p w14:paraId="0AA20974" w14:textId="77777777" w:rsidR="00CD1B17" w:rsidRPr="00CD1B17" w:rsidRDefault="00CD1B17" w:rsidP="00CD1B17">
      <w:pPr>
        <w:spacing w:after="0" w:line="240" w:lineRule="auto"/>
        <w:jc w:val="both"/>
        <w:rPr>
          <w:rFonts w:ascii="Aptos" w:eastAsia="Calibri" w:hAnsi="Aptos" w:cs="Calibri"/>
          <w:b/>
          <w:bCs/>
          <w:color w:val="000000"/>
          <w:kern w:val="0"/>
          <w:sz w:val="22"/>
          <w:szCs w:val="22"/>
          <w:lang w:val="en"/>
          <w14:ligatures w14:val="none"/>
        </w:rPr>
      </w:pPr>
    </w:p>
    <w:p w14:paraId="05516B08" w14:textId="77777777" w:rsidR="00CD1B17" w:rsidRPr="00CD1B17" w:rsidRDefault="00CD1B17" w:rsidP="00CD1B17">
      <w:pPr>
        <w:pBdr>
          <w:top w:val="nil"/>
          <w:left w:val="nil"/>
          <w:bottom w:val="nil"/>
          <w:right w:val="nil"/>
          <w:between w:val="nil"/>
        </w:pBdr>
        <w:spacing w:after="0" w:line="240" w:lineRule="auto"/>
        <w:jc w:val="both"/>
        <w:rPr>
          <w:rFonts w:ascii="Aptos" w:eastAsia="Calibri" w:hAnsi="Aptos" w:cs="Calibri"/>
          <w:b/>
          <w:bCs/>
          <w:kern w:val="0"/>
          <w:sz w:val="22"/>
          <w:szCs w:val="22"/>
          <w:u w:val="single"/>
          <w:lang w:val="en"/>
          <w14:ligatures w14:val="none"/>
        </w:rPr>
      </w:pPr>
      <w:r w:rsidRPr="00CD1B17">
        <w:rPr>
          <w:rFonts w:ascii="Aptos" w:eastAsia="Calibri" w:hAnsi="Aptos" w:cs="Calibri"/>
          <w:b/>
          <w:bCs/>
          <w:kern w:val="0"/>
          <w:sz w:val="22"/>
          <w:szCs w:val="22"/>
          <w:u w:val="single"/>
          <w:lang w:val="en"/>
          <w14:ligatures w14:val="none"/>
        </w:rPr>
        <w:t>Head of School Evaluation</w:t>
      </w:r>
    </w:p>
    <w:p w14:paraId="1F83B4C0" w14:textId="77777777" w:rsidR="00CD1B17" w:rsidRPr="00CD1B17" w:rsidRDefault="00CD1B17" w:rsidP="00CD1B17">
      <w:pPr>
        <w:pBdr>
          <w:top w:val="nil"/>
          <w:left w:val="nil"/>
          <w:bottom w:val="nil"/>
          <w:right w:val="nil"/>
          <w:between w:val="nil"/>
        </w:pBdr>
        <w:spacing w:after="0" w:line="240" w:lineRule="auto"/>
        <w:jc w:val="both"/>
        <w:rPr>
          <w:rFonts w:ascii="Aptos" w:eastAsia="Calibri" w:hAnsi="Aptos" w:cs="Calibri"/>
          <w:color w:val="000000"/>
          <w:kern w:val="0"/>
          <w:sz w:val="22"/>
          <w:szCs w:val="22"/>
          <w:lang w:val="en"/>
          <w14:ligatures w14:val="none"/>
        </w:rPr>
      </w:pPr>
      <w:r w:rsidRPr="00CD1B17">
        <w:rPr>
          <w:rFonts w:ascii="Aptos" w:eastAsia="Calibri" w:hAnsi="Aptos" w:cs="Calibri"/>
          <w:color w:val="000000"/>
          <w:kern w:val="0"/>
          <w:sz w:val="22"/>
          <w:szCs w:val="22"/>
          <w:lang w:val="en"/>
          <w14:ligatures w14:val="none"/>
        </w:rPr>
        <w:t>Matthew Gillespie, associate committee member, helped summarize the results, which were  overall positive.</w:t>
      </w:r>
    </w:p>
    <w:p w14:paraId="1AB9EEFD" w14:textId="77777777" w:rsidR="00CD1B17" w:rsidRPr="00CD1B17" w:rsidRDefault="00CD1B17" w:rsidP="00CD1B17">
      <w:pPr>
        <w:pBdr>
          <w:top w:val="nil"/>
          <w:left w:val="nil"/>
          <w:bottom w:val="nil"/>
          <w:right w:val="nil"/>
          <w:between w:val="nil"/>
        </w:pBdr>
        <w:spacing w:after="0" w:line="240" w:lineRule="auto"/>
        <w:jc w:val="both"/>
        <w:rPr>
          <w:rFonts w:ascii="Aptos" w:eastAsia="Calibri" w:hAnsi="Aptos" w:cs="Calibri"/>
          <w:color w:val="000000"/>
          <w:kern w:val="0"/>
          <w:sz w:val="22"/>
          <w:szCs w:val="22"/>
          <w:lang w:val="en"/>
          <w14:ligatures w14:val="none"/>
        </w:rPr>
      </w:pPr>
    </w:p>
    <w:p w14:paraId="6A120D17" w14:textId="20818BD2" w:rsidR="00CD1B17" w:rsidRPr="00CD1B17" w:rsidRDefault="00CD1B17" w:rsidP="00CD1B17">
      <w:pPr>
        <w:pBdr>
          <w:top w:val="nil"/>
          <w:left w:val="nil"/>
          <w:bottom w:val="nil"/>
          <w:right w:val="nil"/>
          <w:between w:val="nil"/>
        </w:pBdr>
        <w:spacing w:after="0" w:line="240" w:lineRule="auto"/>
        <w:jc w:val="both"/>
        <w:rPr>
          <w:rFonts w:ascii="Aptos" w:eastAsia="Calibri" w:hAnsi="Aptos" w:cs="Calibri"/>
          <w:color w:val="000000"/>
          <w:kern w:val="0"/>
          <w:sz w:val="22"/>
          <w:szCs w:val="22"/>
          <w:lang w:val="en"/>
          <w14:ligatures w14:val="none"/>
        </w:rPr>
      </w:pPr>
      <w:r w:rsidRPr="00CD1B17">
        <w:rPr>
          <w:rFonts w:ascii="Aptos" w:eastAsia="Calibri" w:hAnsi="Aptos" w:cs="Calibri"/>
          <w:color w:val="000000"/>
          <w:kern w:val="0"/>
          <w:sz w:val="22"/>
          <w:szCs w:val="22"/>
          <w:lang w:val="en"/>
          <w14:ligatures w14:val="none"/>
        </w:rPr>
        <w:t xml:space="preserve">Concerns: Expectations of John continue to increase. His schedule includes a lot of travel while at the same time attending to </w:t>
      </w:r>
      <w:proofErr w:type="gramStart"/>
      <w:r w:rsidRPr="00CD1B17">
        <w:rPr>
          <w:rFonts w:ascii="Aptos" w:eastAsia="Calibri" w:hAnsi="Aptos" w:cs="Calibri"/>
          <w:color w:val="000000"/>
          <w:kern w:val="0"/>
          <w:sz w:val="22"/>
          <w:szCs w:val="22"/>
          <w:lang w:val="en"/>
          <w14:ligatures w14:val="none"/>
        </w:rPr>
        <w:t>day to day</w:t>
      </w:r>
      <w:proofErr w:type="gramEnd"/>
      <w:r w:rsidRPr="00CD1B17">
        <w:rPr>
          <w:rFonts w:ascii="Aptos" w:eastAsia="Calibri" w:hAnsi="Aptos" w:cs="Calibri"/>
          <w:color w:val="000000"/>
          <w:kern w:val="0"/>
          <w:sz w:val="22"/>
          <w:szCs w:val="22"/>
          <w:lang w:val="en"/>
          <w14:ligatures w14:val="none"/>
        </w:rPr>
        <w:t xml:space="preserve"> needs at the school. Students expressed an interest in spending more time with him. </w:t>
      </w:r>
      <w:r w:rsidR="00017641" w:rsidRPr="006E2153">
        <w:rPr>
          <w:rFonts w:ascii="Aptos" w:eastAsia="Calibri" w:hAnsi="Aptos" w:cs="Calibri"/>
          <w:color w:val="000000"/>
          <w:kern w:val="0"/>
          <w:sz w:val="22"/>
          <w:szCs w:val="22"/>
          <w:lang w:val="en"/>
          <w14:ligatures w14:val="none"/>
        </w:rPr>
        <w:t>There also remain concerns about the timeliness of responses to inquiries (emails) which were brought to John’s attention, and he will work to remedy that condition.</w:t>
      </w:r>
      <w:r w:rsidR="00017641">
        <w:rPr>
          <w:rFonts w:ascii="Aptos" w:eastAsia="Calibri" w:hAnsi="Aptos" w:cs="Calibri"/>
          <w:color w:val="000000"/>
          <w:kern w:val="0"/>
          <w:sz w:val="22"/>
          <w:szCs w:val="22"/>
          <w:lang w:val="en"/>
          <w14:ligatures w14:val="none"/>
        </w:rPr>
        <w:t xml:space="preserve">  </w:t>
      </w:r>
    </w:p>
    <w:p w14:paraId="518D1980" w14:textId="77777777" w:rsidR="00CD1B17" w:rsidRPr="00CD1B17" w:rsidRDefault="00CD1B17" w:rsidP="00CD1B17">
      <w:pPr>
        <w:pBdr>
          <w:top w:val="nil"/>
          <w:left w:val="nil"/>
          <w:bottom w:val="nil"/>
          <w:right w:val="nil"/>
          <w:between w:val="nil"/>
        </w:pBdr>
        <w:spacing w:after="0" w:line="240" w:lineRule="auto"/>
        <w:jc w:val="both"/>
        <w:rPr>
          <w:rFonts w:ascii="Aptos" w:eastAsia="Calibri" w:hAnsi="Aptos" w:cs="Calibri"/>
          <w:color w:val="000000"/>
          <w:kern w:val="0"/>
          <w:sz w:val="22"/>
          <w:szCs w:val="22"/>
          <w:lang w:val="en"/>
          <w14:ligatures w14:val="none"/>
        </w:rPr>
      </w:pPr>
    </w:p>
    <w:p w14:paraId="3D83818D" w14:textId="77777777" w:rsidR="00F3780F" w:rsidRDefault="00CD1B17" w:rsidP="00CD1B17">
      <w:pPr>
        <w:pBdr>
          <w:top w:val="nil"/>
          <w:left w:val="nil"/>
          <w:bottom w:val="nil"/>
          <w:right w:val="nil"/>
          <w:between w:val="nil"/>
        </w:pBdr>
        <w:spacing w:after="0" w:line="240" w:lineRule="auto"/>
        <w:jc w:val="both"/>
        <w:rPr>
          <w:rFonts w:ascii="Aptos" w:eastAsia="Calibri" w:hAnsi="Aptos" w:cs="Calibri"/>
          <w:color w:val="000000"/>
          <w:kern w:val="0"/>
          <w:sz w:val="22"/>
          <w:szCs w:val="22"/>
          <w:lang w:val="en"/>
          <w14:ligatures w14:val="none"/>
        </w:rPr>
      </w:pPr>
      <w:r w:rsidRPr="00CD1B17">
        <w:rPr>
          <w:rFonts w:ascii="Aptos" w:eastAsia="Calibri" w:hAnsi="Aptos" w:cs="Calibri"/>
          <w:color w:val="000000"/>
          <w:kern w:val="0"/>
          <w:sz w:val="22"/>
          <w:szCs w:val="22"/>
          <w:lang w:val="en"/>
          <w14:ligatures w14:val="none"/>
        </w:rPr>
        <w:t xml:space="preserve">We discussed the evaluation and how best to support John. Key aspects to lessening the stress on John (and the school) include: </w:t>
      </w:r>
    </w:p>
    <w:p w14:paraId="48F1F714" w14:textId="77777777" w:rsidR="00F3780F" w:rsidRDefault="00CD1B17" w:rsidP="00CD1B17">
      <w:pPr>
        <w:pStyle w:val="ListParagraph"/>
        <w:numPr>
          <w:ilvl w:val="0"/>
          <w:numId w:val="4"/>
        </w:numPr>
        <w:pBdr>
          <w:top w:val="nil"/>
          <w:left w:val="nil"/>
          <w:bottom w:val="nil"/>
          <w:right w:val="nil"/>
          <w:between w:val="nil"/>
        </w:pBdr>
        <w:spacing w:after="0" w:line="240" w:lineRule="auto"/>
        <w:jc w:val="both"/>
        <w:rPr>
          <w:rFonts w:ascii="Aptos" w:eastAsia="Calibri" w:hAnsi="Aptos" w:cs="Calibri"/>
          <w:color w:val="000000"/>
          <w:kern w:val="0"/>
          <w:sz w:val="22"/>
          <w:szCs w:val="22"/>
          <w:lang w:val="en"/>
          <w14:ligatures w14:val="none"/>
        </w:rPr>
      </w:pPr>
      <w:r w:rsidRPr="00F3780F">
        <w:rPr>
          <w:rFonts w:ascii="Aptos" w:eastAsia="Calibri" w:hAnsi="Aptos" w:cs="Calibri"/>
          <w:color w:val="000000"/>
          <w:kern w:val="0"/>
          <w:sz w:val="22"/>
          <w:szCs w:val="22"/>
          <w:lang w:val="en"/>
          <w14:ligatures w14:val="none"/>
        </w:rPr>
        <w:t>the need to have a thorough forensic financial analysis of past and present accounting to get a complete picture of our fiscal position, and</w:t>
      </w:r>
    </w:p>
    <w:p w14:paraId="2D181DCA" w14:textId="077259F6" w:rsidR="00CD1B17" w:rsidRPr="00F3780F" w:rsidRDefault="00CD1B17" w:rsidP="00CD1B17">
      <w:pPr>
        <w:pStyle w:val="ListParagraph"/>
        <w:numPr>
          <w:ilvl w:val="0"/>
          <w:numId w:val="4"/>
        </w:numPr>
        <w:pBdr>
          <w:top w:val="nil"/>
          <w:left w:val="nil"/>
          <w:bottom w:val="nil"/>
          <w:right w:val="nil"/>
          <w:between w:val="nil"/>
        </w:pBdr>
        <w:spacing w:after="0" w:line="240" w:lineRule="auto"/>
        <w:jc w:val="both"/>
        <w:rPr>
          <w:rFonts w:ascii="Aptos" w:eastAsia="Calibri" w:hAnsi="Aptos" w:cs="Calibri"/>
          <w:color w:val="000000"/>
          <w:kern w:val="0"/>
          <w:sz w:val="22"/>
          <w:szCs w:val="22"/>
          <w:lang w:val="en"/>
          <w14:ligatures w14:val="none"/>
        </w:rPr>
      </w:pPr>
      <w:r w:rsidRPr="00F3780F">
        <w:rPr>
          <w:rFonts w:ascii="Aptos" w:eastAsia="Calibri" w:hAnsi="Aptos" w:cs="Calibri"/>
          <w:color w:val="000000"/>
          <w:kern w:val="0"/>
          <w:sz w:val="22"/>
          <w:szCs w:val="22"/>
          <w:lang w:val="en"/>
          <w14:ligatures w14:val="none"/>
        </w:rPr>
        <w:t xml:space="preserve"> hire a business manager who also will act as the point person for administrative tasks that don’t necessarily need to be completed by the head of school.</w:t>
      </w:r>
    </w:p>
    <w:p w14:paraId="113BA381" w14:textId="77777777" w:rsidR="00CD1B17" w:rsidRPr="00CD1B17" w:rsidRDefault="00CD1B17" w:rsidP="00CD1B17">
      <w:pPr>
        <w:pBdr>
          <w:top w:val="nil"/>
          <w:left w:val="nil"/>
          <w:bottom w:val="nil"/>
          <w:right w:val="nil"/>
          <w:between w:val="nil"/>
        </w:pBdr>
        <w:spacing w:after="0" w:line="240" w:lineRule="auto"/>
        <w:jc w:val="both"/>
        <w:rPr>
          <w:rFonts w:ascii="Aptos" w:eastAsia="Calibri" w:hAnsi="Aptos" w:cs="Calibri"/>
          <w:color w:val="000000"/>
          <w:kern w:val="0"/>
          <w:sz w:val="22"/>
          <w:szCs w:val="22"/>
          <w:lang w:val="en"/>
          <w14:ligatures w14:val="none"/>
        </w:rPr>
      </w:pPr>
    </w:p>
    <w:p w14:paraId="37FC4C87" w14:textId="77777777" w:rsidR="00CD1B17" w:rsidRDefault="00CD1B17" w:rsidP="00CD1B17">
      <w:pPr>
        <w:pBdr>
          <w:top w:val="nil"/>
          <w:left w:val="nil"/>
          <w:bottom w:val="nil"/>
          <w:right w:val="nil"/>
          <w:between w:val="nil"/>
        </w:pBdr>
        <w:spacing w:after="0" w:line="240" w:lineRule="auto"/>
        <w:jc w:val="both"/>
        <w:rPr>
          <w:rFonts w:ascii="Aptos" w:eastAsia="Calibri" w:hAnsi="Aptos" w:cs="Calibri"/>
          <w:color w:val="000000"/>
          <w:kern w:val="0"/>
          <w:sz w:val="22"/>
          <w:szCs w:val="22"/>
          <w:lang w:val="en"/>
          <w14:ligatures w14:val="none"/>
        </w:rPr>
      </w:pPr>
      <w:r w:rsidRPr="00CD1B17">
        <w:rPr>
          <w:rFonts w:ascii="Aptos" w:eastAsia="Calibri" w:hAnsi="Aptos" w:cs="Calibri"/>
          <w:b/>
          <w:bCs/>
          <w:color w:val="000000"/>
          <w:kern w:val="0"/>
          <w:sz w:val="22"/>
          <w:szCs w:val="22"/>
          <w:u w:val="single"/>
          <w:lang w:val="en"/>
          <w14:ligatures w14:val="none"/>
        </w:rPr>
        <w:t>Meeting critique</w:t>
      </w:r>
      <w:r w:rsidRPr="00CD1B17">
        <w:rPr>
          <w:rFonts w:ascii="Aptos" w:eastAsia="Calibri" w:hAnsi="Aptos" w:cs="Calibri"/>
          <w:color w:val="000000"/>
          <w:kern w:val="0"/>
          <w:sz w:val="22"/>
          <w:szCs w:val="22"/>
          <w:lang w:val="en"/>
          <w14:ligatures w14:val="none"/>
        </w:rPr>
        <w:t xml:space="preserve"> Our community expressed how much being on this committee means to us. We see furthering the mission of Scattergood as a beacon of light in what seems like very dark times and are glad to be a part of it. Also expressed at different points during our meeting was an appreciation of the broad breadth of skills and expertise that members have and how well that informs our path forward. Individuals also expressed that they felt supported as they dealt with more specific life events.</w:t>
      </w:r>
    </w:p>
    <w:p w14:paraId="79DD9E51" w14:textId="77777777" w:rsidR="00F3780F" w:rsidRDefault="00F3780F" w:rsidP="00CD1B17">
      <w:pPr>
        <w:pBdr>
          <w:top w:val="nil"/>
          <w:left w:val="nil"/>
          <w:bottom w:val="nil"/>
          <w:right w:val="nil"/>
          <w:between w:val="nil"/>
        </w:pBdr>
        <w:spacing w:after="0" w:line="240" w:lineRule="auto"/>
        <w:jc w:val="both"/>
        <w:rPr>
          <w:rFonts w:ascii="Aptos" w:eastAsia="Calibri" w:hAnsi="Aptos" w:cs="Calibri"/>
          <w:color w:val="000000"/>
          <w:kern w:val="0"/>
          <w:sz w:val="22"/>
          <w:szCs w:val="22"/>
          <w:lang w:val="en"/>
          <w14:ligatures w14:val="none"/>
        </w:rPr>
      </w:pPr>
    </w:p>
    <w:p w14:paraId="5CCC5AE9" w14:textId="6987A571" w:rsidR="00F3780F" w:rsidRDefault="00F3780F" w:rsidP="00CD1B17">
      <w:pPr>
        <w:pBdr>
          <w:top w:val="nil"/>
          <w:left w:val="nil"/>
          <w:bottom w:val="nil"/>
          <w:right w:val="nil"/>
          <w:between w:val="nil"/>
        </w:pBdr>
        <w:spacing w:after="0" w:line="240" w:lineRule="auto"/>
        <w:jc w:val="both"/>
        <w:rPr>
          <w:rFonts w:ascii="Aptos" w:eastAsia="Calibri" w:hAnsi="Aptos" w:cs="Calibri"/>
          <w:color w:val="000000"/>
          <w:kern w:val="0"/>
          <w:sz w:val="22"/>
          <w:szCs w:val="22"/>
          <w:lang w:val="en"/>
          <w14:ligatures w14:val="none"/>
        </w:rPr>
      </w:pPr>
      <w:r>
        <w:rPr>
          <w:rFonts w:ascii="Aptos" w:eastAsia="Calibri" w:hAnsi="Aptos" w:cs="Calibri"/>
          <w:color w:val="000000"/>
          <w:kern w:val="0"/>
          <w:sz w:val="22"/>
          <w:szCs w:val="22"/>
          <w:lang w:val="en"/>
          <w14:ligatures w14:val="none"/>
        </w:rPr>
        <w:t xml:space="preserve">The acting clerk closed the meeting with a moment of silence. We will meet online again on March 14, God willing.  </w:t>
      </w:r>
    </w:p>
    <w:p w14:paraId="2F96044F" w14:textId="69C2BAA7" w:rsidR="00F3780F" w:rsidRPr="00CD1B17" w:rsidRDefault="00F3780F" w:rsidP="00CD1B17">
      <w:pPr>
        <w:pBdr>
          <w:top w:val="nil"/>
          <w:left w:val="nil"/>
          <w:bottom w:val="nil"/>
          <w:right w:val="nil"/>
          <w:between w:val="nil"/>
        </w:pBdr>
        <w:spacing w:after="0" w:line="240" w:lineRule="auto"/>
        <w:jc w:val="both"/>
        <w:rPr>
          <w:rFonts w:ascii="Aptos" w:eastAsia="Calibri" w:hAnsi="Aptos" w:cs="Calibri"/>
          <w:color w:val="000000"/>
          <w:kern w:val="0"/>
          <w:sz w:val="22"/>
          <w:szCs w:val="22"/>
          <w:lang w:val="en"/>
          <w14:ligatures w14:val="none"/>
        </w:rPr>
      </w:pPr>
      <w:r>
        <w:rPr>
          <w:rFonts w:ascii="Aptos" w:eastAsia="Calibri" w:hAnsi="Aptos" w:cs="Calibri"/>
          <w:color w:val="000000"/>
          <w:kern w:val="0"/>
          <w:sz w:val="22"/>
          <w:szCs w:val="22"/>
          <w:lang w:val="en"/>
          <w14:ligatures w14:val="none"/>
        </w:rPr>
        <w:t xml:space="preserve">Katie Jacoby, recording clerk. </w:t>
      </w:r>
    </w:p>
    <w:p w14:paraId="6510A784" w14:textId="77777777" w:rsidR="00CD1B17" w:rsidRDefault="00CD1B17" w:rsidP="00CD1B17">
      <w:pPr>
        <w:pBdr>
          <w:top w:val="nil"/>
          <w:left w:val="nil"/>
          <w:bottom w:val="nil"/>
          <w:right w:val="nil"/>
          <w:between w:val="nil"/>
        </w:pBdr>
        <w:spacing w:after="0" w:line="240" w:lineRule="auto"/>
        <w:jc w:val="both"/>
        <w:rPr>
          <w:rFonts w:ascii="Aptos" w:eastAsia="Calibri" w:hAnsi="Aptos" w:cs="Calibri"/>
          <w:color w:val="000000"/>
          <w:kern w:val="0"/>
          <w:sz w:val="22"/>
          <w:szCs w:val="22"/>
          <w:lang w:val="en"/>
          <w14:ligatures w14:val="none"/>
        </w:rPr>
      </w:pPr>
    </w:p>
    <w:p w14:paraId="00FB9836" w14:textId="77777777" w:rsidR="00F3780F" w:rsidRPr="00CD1B17" w:rsidRDefault="00F3780F" w:rsidP="00CD1B17">
      <w:pPr>
        <w:pBdr>
          <w:top w:val="nil"/>
          <w:left w:val="nil"/>
          <w:bottom w:val="nil"/>
          <w:right w:val="nil"/>
          <w:between w:val="nil"/>
        </w:pBdr>
        <w:spacing w:after="0" w:line="240" w:lineRule="auto"/>
        <w:jc w:val="both"/>
        <w:rPr>
          <w:rFonts w:ascii="Aptos" w:eastAsia="Calibri" w:hAnsi="Aptos" w:cs="Calibri"/>
          <w:color w:val="000000"/>
          <w:kern w:val="0"/>
          <w:sz w:val="22"/>
          <w:szCs w:val="22"/>
          <w:lang w:val="en"/>
          <w14:ligatures w14:val="none"/>
        </w:rPr>
      </w:pPr>
    </w:p>
    <w:p w14:paraId="4AF74FF0" w14:textId="77777777" w:rsidR="00CD1B17" w:rsidRPr="00CD1B17" w:rsidRDefault="00CD1B17" w:rsidP="00F3780F">
      <w:pPr>
        <w:spacing w:after="0" w:line="240" w:lineRule="auto"/>
        <w:ind w:left="360"/>
        <w:jc w:val="both"/>
        <w:rPr>
          <w:rFonts w:ascii="Aptos" w:eastAsia="Calibri" w:hAnsi="Aptos" w:cs="Calibri"/>
          <w:color w:val="000000"/>
          <w:kern w:val="0"/>
          <w:sz w:val="22"/>
          <w:szCs w:val="22"/>
          <w:lang w:val="en"/>
          <w14:ligatures w14:val="none"/>
        </w:rPr>
      </w:pPr>
      <w:r w:rsidRPr="00CD1B17">
        <w:rPr>
          <w:rFonts w:ascii="Aptos" w:eastAsia="Calibri" w:hAnsi="Aptos" w:cs="Calibri"/>
          <w:b/>
          <w:bCs/>
          <w:color w:val="000000"/>
          <w:kern w:val="0"/>
          <w:sz w:val="22"/>
          <w:szCs w:val="22"/>
          <w:lang w:val="en"/>
          <w14:ligatures w14:val="none"/>
        </w:rPr>
        <w:t xml:space="preserve">Next Meetings: </w:t>
      </w:r>
      <w:r w:rsidRPr="00CD1B17">
        <w:rPr>
          <w:rFonts w:ascii="Aptos" w:eastAsia="Calibri" w:hAnsi="Aptos" w:cs="Calibri"/>
          <w:color w:val="000000"/>
          <w:kern w:val="0"/>
          <w:sz w:val="22"/>
          <w:szCs w:val="22"/>
          <w:lang w:val="en"/>
          <w14:ligatures w14:val="none"/>
        </w:rPr>
        <w:tab/>
      </w:r>
    </w:p>
    <w:p w14:paraId="0CC293FD" w14:textId="77777777" w:rsidR="00CD1B17" w:rsidRPr="00CD1B17" w:rsidRDefault="00CD1B17" w:rsidP="00F3780F">
      <w:pPr>
        <w:numPr>
          <w:ilvl w:val="0"/>
          <w:numId w:val="2"/>
        </w:numPr>
        <w:spacing w:after="0" w:line="240" w:lineRule="auto"/>
        <w:jc w:val="both"/>
        <w:rPr>
          <w:rFonts w:ascii="Aptos" w:eastAsia="Calibri" w:hAnsi="Aptos" w:cs="Calibri"/>
          <w:color w:val="000000"/>
          <w:kern w:val="0"/>
          <w:sz w:val="22"/>
          <w:szCs w:val="22"/>
          <w:lang w:val="en"/>
          <w14:ligatures w14:val="none"/>
        </w:rPr>
      </w:pPr>
      <w:r w:rsidRPr="00CD1B17">
        <w:rPr>
          <w:rFonts w:ascii="Aptos" w:eastAsia="Calibri" w:hAnsi="Aptos" w:cs="Calibri"/>
          <w:color w:val="000000"/>
          <w:kern w:val="0"/>
          <w:sz w:val="22"/>
          <w:szCs w:val="22"/>
          <w:lang w:val="en"/>
          <w14:ligatures w14:val="none"/>
        </w:rPr>
        <w:t xml:space="preserve">March 14    </w:t>
      </w:r>
      <w:r w:rsidRPr="00CD1B17">
        <w:rPr>
          <w:rFonts w:ascii="Aptos" w:eastAsia="Calibri" w:hAnsi="Aptos" w:cs="Calibri"/>
          <w:i/>
          <w:iCs/>
          <w:color w:val="000000"/>
          <w:kern w:val="0"/>
          <w:sz w:val="22"/>
          <w:szCs w:val="22"/>
          <w:lang w:val="en"/>
          <w14:ligatures w14:val="none"/>
        </w:rPr>
        <w:t>(Zoom-online only)</w:t>
      </w:r>
    </w:p>
    <w:p w14:paraId="1FB416AC" w14:textId="77777777" w:rsidR="00CD1B17" w:rsidRPr="00CD1B17" w:rsidRDefault="00CD1B17" w:rsidP="00F3780F">
      <w:pPr>
        <w:numPr>
          <w:ilvl w:val="0"/>
          <w:numId w:val="2"/>
        </w:numPr>
        <w:spacing w:after="0" w:line="240" w:lineRule="auto"/>
        <w:jc w:val="both"/>
        <w:rPr>
          <w:rFonts w:ascii="Aptos" w:eastAsia="Calibri" w:hAnsi="Aptos" w:cs="Calibri"/>
          <w:color w:val="000000"/>
          <w:kern w:val="0"/>
          <w:sz w:val="22"/>
          <w:szCs w:val="22"/>
          <w:lang w:val="en"/>
          <w14:ligatures w14:val="none"/>
        </w:rPr>
      </w:pPr>
      <w:r w:rsidRPr="00CD1B17">
        <w:rPr>
          <w:rFonts w:ascii="Aptos" w:eastAsia="Calibri" w:hAnsi="Aptos" w:cs="Calibri"/>
          <w:color w:val="000000"/>
          <w:kern w:val="0"/>
          <w:sz w:val="22"/>
          <w:szCs w:val="22"/>
          <w:lang w:val="en"/>
          <w14:ligatures w14:val="none"/>
        </w:rPr>
        <w:t>May 9 </w:t>
      </w:r>
      <w:r w:rsidRPr="00CD1B17">
        <w:rPr>
          <w:rFonts w:ascii="Aptos" w:eastAsia="Calibri" w:hAnsi="Aptos" w:cs="Calibri"/>
          <w:kern w:val="0"/>
          <w:sz w:val="22"/>
          <w:szCs w:val="22"/>
          <w:lang w:val="en"/>
          <w14:ligatures w14:val="none"/>
        </w:rPr>
        <w:t xml:space="preserve"> </w:t>
      </w:r>
      <w:r w:rsidRPr="00CD1B17">
        <w:rPr>
          <w:rFonts w:ascii="Aptos" w:eastAsia="Calibri" w:hAnsi="Aptos" w:cs="Calibri"/>
          <w:color w:val="000000"/>
          <w:kern w:val="0"/>
          <w:sz w:val="22"/>
          <w:szCs w:val="22"/>
          <w:lang w:val="en"/>
          <w14:ligatures w14:val="none"/>
        </w:rPr>
        <w:t xml:space="preserve"> - </w:t>
      </w:r>
      <w:r w:rsidRPr="00CD1B17">
        <w:rPr>
          <w:rFonts w:ascii="Aptos" w:eastAsia="Calibri" w:hAnsi="Aptos" w:cs="Calibri"/>
          <w:kern w:val="0"/>
          <w:sz w:val="22"/>
          <w:szCs w:val="22"/>
          <w:lang w:val="en"/>
          <w14:ligatures w14:val="none"/>
        </w:rPr>
        <w:t xml:space="preserve">with Chris Searle on campus! </w:t>
      </w:r>
    </w:p>
    <w:p w14:paraId="5AD67C14" w14:textId="77777777" w:rsidR="00CD1B17" w:rsidRPr="00CD1B17" w:rsidRDefault="00CD1B17" w:rsidP="00F3780F">
      <w:pPr>
        <w:numPr>
          <w:ilvl w:val="0"/>
          <w:numId w:val="2"/>
        </w:numPr>
        <w:spacing w:after="0" w:line="240" w:lineRule="auto"/>
        <w:jc w:val="both"/>
        <w:rPr>
          <w:rFonts w:ascii="Aptos" w:eastAsia="Calibri" w:hAnsi="Aptos" w:cs="Calibri"/>
          <w:color w:val="000000"/>
          <w:kern w:val="0"/>
          <w:sz w:val="22"/>
          <w:szCs w:val="22"/>
          <w:lang w:val="en"/>
          <w14:ligatures w14:val="none"/>
        </w:rPr>
      </w:pPr>
      <w:r w:rsidRPr="00CD1B17">
        <w:rPr>
          <w:rFonts w:ascii="Aptos" w:eastAsia="Calibri" w:hAnsi="Aptos" w:cs="Calibri"/>
          <w:kern w:val="0"/>
          <w:sz w:val="22"/>
          <w:szCs w:val="22"/>
          <w:lang w:val="en"/>
          <w14:ligatures w14:val="none"/>
        </w:rPr>
        <w:t xml:space="preserve">Saturday, July 18     </w:t>
      </w:r>
      <w:r w:rsidRPr="00CD1B17">
        <w:rPr>
          <w:rFonts w:ascii="Aptos" w:eastAsia="Calibri" w:hAnsi="Aptos" w:cs="Calibri"/>
          <w:i/>
          <w:iCs/>
          <w:color w:val="000000"/>
          <w:kern w:val="0"/>
          <w:sz w:val="22"/>
          <w:szCs w:val="22"/>
          <w:lang w:val="en"/>
          <w14:ligatures w14:val="none"/>
        </w:rPr>
        <w:t xml:space="preserve">(Zoom-online only) </w:t>
      </w:r>
    </w:p>
    <w:p w14:paraId="716302EC" w14:textId="77777777" w:rsidR="00CD1B17" w:rsidRPr="00CD1B17" w:rsidRDefault="00CD1B17" w:rsidP="00F3780F">
      <w:pPr>
        <w:numPr>
          <w:ilvl w:val="0"/>
          <w:numId w:val="2"/>
        </w:numPr>
        <w:spacing w:after="0" w:line="240" w:lineRule="auto"/>
        <w:jc w:val="both"/>
        <w:rPr>
          <w:rFonts w:ascii="Aptos" w:eastAsia="Calibri" w:hAnsi="Aptos" w:cs="Calibri"/>
          <w:color w:val="000000"/>
          <w:kern w:val="0"/>
          <w:sz w:val="22"/>
          <w:szCs w:val="22"/>
          <w:lang w:val="en"/>
          <w14:ligatures w14:val="none"/>
        </w:rPr>
      </w:pPr>
      <w:r w:rsidRPr="00CD1B17">
        <w:rPr>
          <w:rFonts w:ascii="Aptos" w:eastAsia="Calibri" w:hAnsi="Aptos" w:cs="Calibri"/>
          <w:i/>
          <w:iCs/>
          <w:color w:val="000000"/>
          <w:kern w:val="0"/>
          <w:sz w:val="22"/>
          <w:szCs w:val="22"/>
          <w:lang w:val="en"/>
          <w14:ligatures w14:val="none"/>
        </w:rPr>
        <w:t>Yearly Meeting annual session dates are</w:t>
      </w:r>
      <w:r w:rsidRPr="00CD1B17">
        <w:rPr>
          <w:rFonts w:ascii="Aptos" w:eastAsia="Calibri" w:hAnsi="Aptos" w:cs="Calibri"/>
          <w:b/>
          <w:bCs/>
          <w:i/>
          <w:iCs/>
          <w:color w:val="000000"/>
          <w:kern w:val="0"/>
          <w:sz w:val="22"/>
          <w:szCs w:val="22"/>
          <w:lang w:val="en"/>
          <w14:ligatures w14:val="none"/>
        </w:rPr>
        <w:t xml:space="preserve"> </w:t>
      </w:r>
      <w:r w:rsidRPr="00CD1B17">
        <w:rPr>
          <w:rFonts w:ascii="Aptos" w:eastAsia="Calibri" w:hAnsi="Aptos" w:cs="Calibri"/>
          <w:i/>
          <w:iCs/>
          <w:color w:val="000000"/>
          <w:kern w:val="0"/>
          <w:sz w:val="22"/>
          <w:szCs w:val="22"/>
          <w:lang w:val="en"/>
          <w14:ligatures w14:val="none"/>
        </w:rPr>
        <w:t xml:space="preserve">July 22–26, 2026 </w:t>
      </w:r>
    </w:p>
    <w:p w14:paraId="7E741B01" w14:textId="5E972E9D" w:rsidR="00CD1B17" w:rsidRPr="00CD1B17" w:rsidRDefault="00CD1B17" w:rsidP="00F3780F">
      <w:pPr>
        <w:numPr>
          <w:ilvl w:val="1"/>
          <w:numId w:val="2"/>
        </w:numPr>
        <w:spacing w:after="0" w:line="240" w:lineRule="auto"/>
        <w:ind w:left="1800"/>
        <w:jc w:val="both"/>
        <w:rPr>
          <w:rFonts w:ascii="Aptos" w:eastAsia="Calibri" w:hAnsi="Aptos" w:cs="Calibri"/>
          <w:i/>
          <w:iCs/>
          <w:color w:val="000000"/>
          <w:kern w:val="0"/>
          <w:sz w:val="22"/>
          <w:szCs w:val="22"/>
          <w:lang w:val="en"/>
          <w14:ligatures w14:val="none"/>
        </w:rPr>
      </w:pPr>
      <w:r w:rsidRPr="00CD1B17">
        <w:rPr>
          <w:rFonts w:ascii="Aptos" w:eastAsia="Calibri" w:hAnsi="Aptos" w:cs="Calibri"/>
          <w:i/>
          <w:iCs/>
          <w:color w:val="000000"/>
          <w:kern w:val="0"/>
          <w:sz w:val="22"/>
          <w:szCs w:val="22"/>
          <w:lang w:val="en"/>
          <w14:ligatures w14:val="none"/>
        </w:rPr>
        <w:t xml:space="preserve">Maybe SAGE </w:t>
      </w:r>
      <w:r w:rsidRPr="00CD1B17">
        <w:rPr>
          <w:rFonts w:ascii="Aptos" w:eastAsia="Calibri" w:hAnsi="Aptos" w:cs="Calibri"/>
          <w:i/>
          <w:iCs/>
          <w:kern w:val="0"/>
          <w:sz w:val="22"/>
          <w:szCs w:val="22"/>
          <w:lang w:val="en"/>
          <w14:ligatures w14:val="none"/>
        </w:rPr>
        <w:t>hosts</w:t>
      </w:r>
      <w:r w:rsidRPr="00CD1B17">
        <w:rPr>
          <w:rFonts w:ascii="Aptos" w:eastAsia="Calibri" w:hAnsi="Aptos" w:cs="Calibri"/>
          <w:i/>
          <w:iCs/>
          <w:color w:val="000000"/>
          <w:kern w:val="0"/>
          <w:sz w:val="22"/>
          <w:szCs w:val="22"/>
          <w:lang w:val="en"/>
          <w14:ligatures w14:val="none"/>
        </w:rPr>
        <w:t xml:space="preserve"> </w:t>
      </w:r>
      <w:r w:rsidR="00F3780F">
        <w:rPr>
          <w:rFonts w:ascii="Aptos" w:eastAsia="Calibri" w:hAnsi="Aptos" w:cs="Calibri"/>
          <w:i/>
          <w:iCs/>
          <w:color w:val="000000"/>
          <w:kern w:val="0"/>
          <w:sz w:val="22"/>
          <w:szCs w:val="22"/>
          <w:lang w:val="en"/>
          <w14:ligatures w14:val="none"/>
        </w:rPr>
        <w:t>a</w:t>
      </w:r>
      <w:r w:rsidRPr="00CD1B17">
        <w:rPr>
          <w:rFonts w:ascii="Aptos" w:eastAsia="Calibri" w:hAnsi="Aptos" w:cs="Calibri"/>
          <w:i/>
          <w:iCs/>
          <w:color w:val="000000"/>
          <w:kern w:val="0"/>
          <w:sz w:val="22"/>
          <w:szCs w:val="22"/>
          <w:lang w:val="en"/>
          <w14:ligatures w14:val="none"/>
        </w:rPr>
        <w:t xml:space="preserve"> session about Scattergood on Thursday of Yearly Meeting </w:t>
      </w:r>
    </w:p>
    <w:p w14:paraId="473CFE8F" w14:textId="77777777" w:rsidR="00CD1B17" w:rsidRPr="00CD1B17" w:rsidRDefault="00CD1B17" w:rsidP="00F3780F">
      <w:pPr>
        <w:numPr>
          <w:ilvl w:val="1"/>
          <w:numId w:val="2"/>
        </w:numPr>
        <w:spacing w:after="0" w:line="240" w:lineRule="auto"/>
        <w:ind w:left="1800"/>
        <w:jc w:val="both"/>
        <w:rPr>
          <w:rFonts w:ascii="Aptos" w:eastAsia="Calibri" w:hAnsi="Aptos" w:cs="Calibri"/>
          <w:color w:val="000000"/>
          <w:kern w:val="0"/>
          <w:sz w:val="22"/>
          <w:szCs w:val="22"/>
          <w:lang w:val="en"/>
          <w14:ligatures w14:val="none"/>
        </w:rPr>
      </w:pPr>
      <w:r w:rsidRPr="00CD1B17">
        <w:rPr>
          <w:rFonts w:ascii="Aptos" w:eastAsia="Calibri" w:hAnsi="Aptos" w:cs="Calibri"/>
          <w:i/>
          <w:iCs/>
          <w:color w:val="000000"/>
          <w:kern w:val="0"/>
          <w:sz w:val="22"/>
          <w:szCs w:val="22"/>
          <w:lang w:val="en"/>
          <w14:ligatures w14:val="none"/>
        </w:rPr>
        <w:t>Scattergood Reports are read morning session of Friday, July 24</w:t>
      </w:r>
    </w:p>
    <w:p w14:paraId="09FE7DE8" w14:textId="77777777" w:rsidR="00CD1B17" w:rsidRPr="00CD1B17" w:rsidRDefault="00CD1B17" w:rsidP="00F3780F">
      <w:pPr>
        <w:widowControl w:val="0"/>
        <w:spacing w:after="0" w:line="240" w:lineRule="auto"/>
        <w:ind w:left="360" w:firstLine="720"/>
        <w:jc w:val="both"/>
        <w:rPr>
          <w:rFonts w:ascii="Aptos" w:eastAsia="Calibri" w:hAnsi="Aptos" w:cs="Calibri"/>
          <w:b/>
          <w:bCs/>
          <w:color w:val="1A1A1A"/>
          <w:kern w:val="0"/>
          <w:sz w:val="22"/>
          <w:szCs w:val="22"/>
          <w:lang w:val="en"/>
          <w14:ligatures w14:val="none"/>
        </w:rPr>
      </w:pPr>
    </w:p>
    <w:p w14:paraId="0330EB7A" w14:textId="77777777" w:rsidR="00CD1B17" w:rsidRPr="00CD1B17" w:rsidRDefault="00CD1B17" w:rsidP="00F3780F">
      <w:pPr>
        <w:widowControl w:val="0"/>
        <w:spacing w:after="0" w:line="240" w:lineRule="auto"/>
        <w:ind w:left="360"/>
        <w:jc w:val="both"/>
        <w:rPr>
          <w:rFonts w:ascii="Aptos" w:eastAsia="Calibri" w:hAnsi="Aptos" w:cs="Calibri"/>
          <w:b/>
          <w:bCs/>
          <w:i/>
          <w:iCs/>
          <w:color w:val="1A1A1A"/>
          <w:kern w:val="0"/>
          <w:sz w:val="22"/>
          <w:szCs w:val="22"/>
          <w:lang w:val="en"/>
          <w14:ligatures w14:val="none"/>
        </w:rPr>
      </w:pPr>
      <w:r w:rsidRPr="00CD1B17">
        <w:rPr>
          <w:rFonts w:ascii="Aptos" w:eastAsia="Calibri" w:hAnsi="Aptos" w:cs="Calibri"/>
          <w:b/>
          <w:bCs/>
          <w:i/>
          <w:iCs/>
          <w:color w:val="1A1A1A"/>
          <w:kern w:val="0"/>
          <w:sz w:val="22"/>
          <w:szCs w:val="22"/>
          <w:lang w:val="en"/>
          <w14:ligatures w14:val="none"/>
        </w:rPr>
        <w:t xml:space="preserve">Proposed SC Dates for 2026-27  ---- Up for approval in March </w:t>
      </w:r>
    </w:p>
    <w:p w14:paraId="06C651A9" w14:textId="77777777" w:rsidR="00CD1B17" w:rsidRPr="00CD1B17" w:rsidRDefault="00CD1B17" w:rsidP="00F3780F">
      <w:pPr>
        <w:widowControl w:val="0"/>
        <w:numPr>
          <w:ilvl w:val="0"/>
          <w:numId w:val="1"/>
        </w:numPr>
        <w:pBdr>
          <w:top w:val="nil"/>
          <w:left w:val="nil"/>
          <w:bottom w:val="nil"/>
          <w:right w:val="nil"/>
          <w:between w:val="nil"/>
        </w:pBdr>
        <w:spacing w:after="0" w:line="240" w:lineRule="auto"/>
        <w:ind w:left="810"/>
        <w:jc w:val="both"/>
        <w:rPr>
          <w:rFonts w:ascii="Aptos" w:eastAsia="Calibri" w:hAnsi="Aptos" w:cs="Calibri"/>
          <w:i/>
          <w:iCs/>
          <w:color w:val="1A1A1A"/>
          <w:kern w:val="0"/>
          <w:sz w:val="22"/>
          <w:szCs w:val="22"/>
          <w:lang w:val="en"/>
          <w14:ligatures w14:val="none"/>
        </w:rPr>
      </w:pPr>
      <w:r w:rsidRPr="00CD1B17">
        <w:rPr>
          <w:rFonts w:ascii="Aptos" w:eastAsia="Calibri" w:hAnsi="Aptos" w:cs="Calibri"/>
          <w:i/>
          <w:iCs/>
          <w:color w:val="1A1A1A"/>
          <w:kern w:val="0"/>
          <w:sz w:val="22"/>
          <w:szCs w:val="22"/>
          <w:lang w:val="en"/>
          <w14:ligatures w14:val="none"/>
        </w:rPr>
        <w:t>September 19, 2026  (home game, sorry)</w:t>
      </w:r>
    </w:p>
    <w:p w14:paraId="01376591" w14:textId="77777777" w:rsidR="00CD1B17" w:rsidRPr="00CD1B17" w:rsidRDefault="00CD1B17" w:rsidP="00F3780F">
      <w:pPr>
        <w:widowControl w:val="0"/>
        <w:numPr>
          <w:ilvl w:val="0"/>
          <w:numId w:val="1"/>
        </w:numPr>
        <w:pBdr>
          <w:top w:val="nil"/>
          <w:left w:val="nil"/>
          <w:bottom w:val="nil"/>
          <w:right w:val="nil"/>
          <w:between w:val="nil"/>
        </w:pBdr>
        <w:spacing w:after="0" w:line="240" w:lineRule="auto"/>
        <w:ind w:left="810"/>
        <w:jc w:val="both"/>
        <w:rPr>
          <w:rFonts w:ascii="Aptos" w:eastAsia="Calibri" w:hAnsi="Aptos" w:cs="Calibri"/>
          <w:i/>
          <w:iCs/>
          <w:color w:val="1A1A1A"/>
          <w:kern w:val="0"/>
          <w:sz w:val="22"/>
          <w:szCs w:val="22"/>
          <w:lang w:val="en"/>
          <w14:ligatures w14:val="none"/>
        </w:rPr>
      </w:pPr>
      <w:r w:rsidRPr="00CD1B17">
        <w:rPr>
          <w:rFonts w:ascii="Aptos" w:eastAsia="Calibri" w:hAnsi="Aptos" w:cs="Calibri"/>
          <w:i/>
          <w:iCs/>
          <w:color w:val="1A1A1A"/>
          <w:kern w:val="0"/>
          <w:sz w:val="22"/>
          <w:szCs w:val="22"/>
          <w:lang w:val="en"/>
          <w14:ligatures w14:val="none"/>
        </w:rPr>
        <w:t>November 7</w:t>
      </w:r>
    </w:p>
    <w:p w14:paraId="45401361" w14:textId="77777777" w:rsidR="00CD1B17" w:rsidRPr="00CD1B17" w:rsidRDefault="00CD1B17" w:rsidP="00F3780F">
      <w:pPr>
        <w:widowControl w:val="0"/>
        <w:numPr>
          <w:ilvl w:val="0"/>
          <w:numId w:val="1"/>
        </w:numPr>
        <w:pBdr>
          <w:top w:val="nil"/>
          <w:left w:val="nil"/>
          <w:bottom w:val="nil"/>
          <w:right w:val="nil"/>
          <w:between w:val="nil"/>
        </w:pBdr>
        <w:spacing w:after="0" w:line="240" w:lineRule="auto"/>
        <w:ind w:left="810"/>
        <w:jc w:val="both"/>
        <w:rPr>
          <w:rFonts w:ascii="Aptos" w:eastAsia="Calibri" w:hAnsi="Aptos" w:cs="Calibri"/>
          <w:i/>
          <w:iCs/>
          <w:color w:val="1A1A1A"/>
          <w:kern w:val="0"/>
          <w:sz w:val="22"/>
          <w:szCs w:val="22"/>
          <w:lang w:val="en"/>
          <w14:ligatures w14:val="none"/>
        </w:rPr>
      </w:pPr>
      <w:r w:rsidRPr="00CD1B17">
        <w:rPr>
          <w:rFonts w:ascii="Aptos" w:eastAsia="Calibri" w:hAnsi="Aptos" w:cs="Calibri"/>
          <w:i/>
          <w:iCs/>
          <w:color w:val="1A1A1A"/>
          <w:kern w:val="0"/>
          <w:sz w:val="22"/>
          <w:szCs w:val="22"/>
          <w:lang w:val="en"/>
          <w14:ligatures w14:val="none"/>
        </w:rPr>
        <w:t>January 16 or 23 (online only) 2027</w:t>
      </w:r>
    </w:p>
    <w:p w14:paraId="46344529" w14:textId="4DA55F6D" w:rsidR="00CD1B17" w:rsidRPr="00CD1B17" w:rsidRDefault="00CD1B17" w:rsidP="00F3780F">
      <w:pPr>
        <w:widowControl w:val="0"/>
        <w:numPr>
          <w:ilvl w:val="0"/>
          <w:numId w:val="1"/>
        </w:numPr>
        <w:pBdr>
          <w:top w:val="nil"/>
          <w:left w:val="nil"/>
          <w:bottom w:val="nil"/>
          <w:right w:val="nil"/>
          <w:between w:val="nil"/>
        </w:pBdr>
        <w:spacing w:after="0" w:line="240" w:lineRule="auto"/>
        <w:ind w:left="810"/>
        <w:jc w:val="both"/>
        <w:rPr>
          <w:rFonts w:ascii="Aptos" w:eastAsia="Calibri" w:hAnsi="Aptos" w:cs="Calibri"/>
          <w:i/>
          <w:iCs/>
          <w:color w:val="1A1A1A"/>
          <w:kern w:val="0"/>
          <w:sz w:val="22"/>
          <w:szCs w:val="22"/>
          <w:lang w:val="en"/>
          <w14:ligatures w14:val="none"/>
        </w:rPr>
      </w:pPr>
      <w:r w:rsidRPr="00CD1B17">
        <w:rPr>
          <w:rFonts w:ascii="Aptos" w:eastAsia="Calibri" w:hAnsi="Aptos" w:cs="Calibri"/>
          <w:i/>
          <w:iCs/>
          <w:color w:val="1A1A1A"/>
          <w:kern w:val="0"/>
          <w:sz w:val="22"/>
          <w:szCs w:val="22"/>
          <w:lang w:val="en"/>
          <w14:ligatures w14:val="none"/>
        </w:rPr>
        <w:t xml:space="preserve">March 20 (online only) </w:t>
      </w:r>
    </w:p>
    <w:p w14:paraId="5E4E1AE5" w14:textId="77777777" w:rsidR="00CD1B17" w:rsidRPr="00CD1B17" w:rsidRDefault="00CD1B17" w:rsidP="00F3780F">
      <w:pPr>
        <w:widowControl w:val="0"/>
        <w:numPr>
          <w:ilvl w:val="0"/>
          <w:numId w:val="1"/>
        </w:numPr>
        <w:pBdr>
          <w:top w:val="nil"/>
          <w:left w:val="nil"/>
          <w:bottom w:val="nil"/>
          <w:right w:val="nil"/>
          <w:between w:val="nil"/>
        </w:pBdr>
        <w:spacing w:after="0" w:line="240" w:lineRule="auto"/>
        <w:ind w:left="810"/>
        <w:jc w:val="both"/>
        <w:rPr>
          <w:rFonts w:ascii="Aptos" w:eastAsia="Calibri" w:hAnsi="Aptos" w:cs="Calibri"/>
          <w:i/>
          <w:iCs/>
          <w:color w:val="1A1A1A"/>
          <w:kern w:val="0"/>
          <w:sz w:val="22"/>
          <w:szCs w:val="22"/>
          <w:lang w:val="en"/>
          <w14:ligatures w14:val="none"/>
        </w:rPr>
      </w:pPr>
      <w:r w:rsidRPr="00CD1B17">
        <w:rPr>
          <w:rFonts w:ascii="Aptos" w:eastAsia="Calibri" w:hAnsi="Aptos" w:cs="Calibri"/>
          <w:i/>
          <w:iCs/>
          <w:color w:val="1A1A1A"/>
          <w:kern w:val="0"/>
          <w:sz w:val="22"/>
          <w:szCs w:val="22"/>
          <w:lang w:val="en"/>
          <w14:ligatures w14:val="none"/>
        </w:rPr>
        <w:t xml:space="preserve">May 8 </w:t>
      </w:r>
    </w:p>
    <w:p w14:paraId="756ABDB2" w14:textId="77777777" w:rsidR="00CD1B17" w:rsidRPr="00CD1B17" w:rsidRDefault="00CD1B17" w:rsidP="00F3780F">
      <w:pPr>
        <w:widowControl w:val="0"/>
        <w:numPr>
          <w:ilvl w:val="0"/>
          <w:numId w:val="1"/>
        </w:numPr>
        <w:pBdr>
          <w:top w:val="nil"/>
          <w:left w:val="nil"/>
          <w:bottom w:val="nil"/>
          <w:right w:val="nil"/>
          <w:between w:val="nil"/>
        </w:pBdr>
        <w:spacing w:after="0" w:line="240" w:lineRule="auto"/>
        <w:ind w:left="810"/>
        <w:jc w:val="both"/>
        <w:rPr>
          <w:rFonts w:ascii="Aptos" w:eastAsia="Calibri" w:hAnsi="Aptos" w:cs="Calibri"/>
          <w:i/>
          <w:iCs/>
          <w:color w:val="1A1A1A"/>
          <w:kern w:val="0"/>
          <w:sz w:val="22"/>
          <w:szCs w:val="22"/>
          <w:lang w:val="en"/>
          <w14:ligatures w14:val="none"/>
        </w:rPr>
      </w:pPr>
      <w:r w:rsidRPr="00CD1B17">
        <w:rPr>
          <w:rFonts w:ascii="Aptos" w:eastAsia="Calibri" w:hAnsi="Aptos" w:cs="Calibri"/>
          <w:b/>
          <w:bCs/>
          <w:i/>
          <w:iCs/>
          <w:color w:val="1A1A1A"/>
          <w:kern w:val="0"/>
          <w:sz w:val="22"/>
          <w:szCs w:val="22"/>
          <w:lang w:val="en"/>
          <w14:ligatures w14:val="none"/>
        </w:rPr>
        <w:t>July TBD</w:t>
      </w:r>
      <w:r w:rsidRPr="00CD1B17">
        <w:rPr>
          <w:rFonts w:ascii="Aptos" w:eastAsia="Calibri" w:hAnsi="Aptos" w:cs="Calibri"/>
          <w:i/>
          <w:iCs/>
          <w:color w:val="1A1A1A"/>
          <w:kern w:val="0"/>
          <w:sz w:val="22"/>
          <w:szCs w:val="22"/>
          <w:lang w:val="en"/>
          <w14:ligatures w14:val="none"/>
        </w:rPr>
        <w:t xml:space="preserve"> --- OPTIONS are:  </w:t>
      </w:r>
    </w:p>
    <w:p w14:paraId="1AFC5532" w14:textId="09E5BD8C" w:rsidR="00CD1B17" w:rsidRPr="00CD1B17" w:rsidRDefault="00CD1B17" w:rsidP="00F3780F">
      <w:pPr>
        <w:widowControl w:val="0"/>
        <w:numPr>
          <w:ilvl w:val="2"/>
          <w:numId w:val="3"/>
        </w:numPr>
        <w:pBdr>
          <w:top w:val="nil"/>
          <w:left w:val="nil"/>
          <w:bottom w:val="nil"/>
          <w:right w:val="nil"/>
          <w:between w:val="nil"/>
        </w:pBdr>
        <w:spacing w:after="0" w:line="240" w:lineRule="auto"/>
        <w:ind w:left="1080"/>
        <w:jc w:val="both"/>
        <w:rPr>
          <w:rFonts w:ascii="Aptos" w:eastAsia="Calibri" w:hAnsi="Aptos" w:cs="Calibri"/>
          <w:i/>
          <w:iCs/>
          <w:color w:val="1A1A1A"/>
          <w:kern w:val="0"/>
          <w:sz w:val="22"/>
          <w:szCs w:val="22"/>
          <w:lang w:val="en"/>
          <w14:ligatures w14:val="none"/>
        </w:rPr>
      </w:pPr>
      <w:r w:rsidRPr="00CD1B17">
        <w:rPr>
          <w:rFonts w:ascii="Aptos" w:eastAsia="Calibri" w:hAnsi="Aptos" w:cs="Calibri"/>
          <w:i/>
          <w:iCs/>
          <w:color w:val="1A1A1A"/>
          <w:kern w:val="0"/>
          <w:sz w:val="22"/>
          <w:szCs w:val="22"/>
          <w:lang w:val="en"/>
          <w14:ligatures w14:val="none"/>
        </w:rPr>
        <w:t xml:space="preserve">Saturday 17 (online only), </w:t>
      </w:r>
      <w:r w:rsidRPr="00CD1B17">
        <w:rPr>
          <w:rFonts w:ascii="Aptos" w:eastAsia="Calibri" w:hAnsi="Aptos" w:cs="Calibri"/>
          <w:b/>
          <w:bCs/>
          <w:i/>
          <w:iCs/>
          <w:color w:val="1A1A1A"/>
          <w:kern w:val="0"/>
          <w:sz w:val="22"/>
          <w:szCs w:val="22"/>
          <w:lang w:val="en"/>
          <w14:ligatures w14:val="none"/>
        </w:rPr>
        <w:t>OR</w:t>
      </w:r>
      <w:r w:rsidRPr="00CD1B17">
        <w:rPr>
          <w:rFonts w:ascii="Aptos" w:eastAsia="Calibri" w:hAnsi="Aptos" w:cs="Calibri"/>
          <w:i/>
          <w:iCs/>
          <w:color w:val="1A1A1A"/>
          <w:kern w:val="0"/>
          <w:sz w:val="22"/>
          <w:szCs w:val="22"/>
          <w:lang w:val="en"/>
          <w14:ligatures w14:val="none"/>
        </w:rPr>
        <w:t xml:space="preserve"> Tuesday 20 (hybrid), </w:t>
      </w:r>
      <w:r w:rsidRPr="00CD1B17">
        <w:rPr>
          <w:rFonts w:ascii="Aptos" w:eastAsia="Calibri" w:hAnsi="Aptos" w:cs="Calibri"/>
          <w:b/>
          <w:bCs/>
          <w:i/>
          <w:iCs/>
          <w:color w:val="1A1A1A"/>
          <w:kern w:val="0"/>
          <w:sz w:val="22"/>
          <w:szCs w:val="22"/>
          <w:lang w:val="en"/>
          <w14:ligatures w14:val="none"/>
        </w:rPr>
        <w:t>OR</w:t>
      </w:r>
      <w:r w:rsidRPr="00CD1B17">
        <w:rPr>
          <w:rFonts w:ascii="Aptos" w:eastAsia="Calibri" w:hAnsi="Aptos" w:cs="Calibri"/>
          <w:i/>
          <w:iCs/>
          <w:color w:val="1A1A1A"/>
          <w:kern w:val="0"/>
          <w:sz w:val="22"/>
          <w:szCs w:val="22"/>
          <w:lang w:val="en"/>
          <w14:ligatures w14:val="none"/>
        </w:rPr>
        <w:t xml:space="preserve"> Saturday 24 (online only</w:t>
      </w:r>
      <w:r w:rsidR="00F3780F">
        <w:rPr>
          <w:rFonts w:ascii="Aptos" w:eastAsia="Calibri" w:hAnsi="Aptos" w:cs="Calibri"/>
          <w:i/>
          <w:iCs/>
          <w:color w:val="1A1A1A"/>
          <w:kern w:val="0"/>
          <w:sz w:val="22"/>
          <w:szCs w:val="22"/>
          <w:lang w:val="en"/>
          <w14:ligatures w14:val="none"/>
        </w:rPr>
        <w:t>)</w:t>
      </w:r>
      <w:r w:rsidRPr="00CD1B17">
        <w:rPr>
          <w:rFonts w:ascii="Aptos" w:eastAsia="Calibri" w:hAnsi="Aptos" w:cs="Calibri"/>
          <w:i/>
          <w:iCs/>
          <w:color w:val="1A1A1A"/>
          <w:kern w:val="0"/>
          <w:sz w:val="22"/>
          <w:szCs w:val="22"/>
          <w:lang w:val="en"/>
          <w14:ligatures w14:val="none"/>
        </w:rPr>
        <w:t xml:space="preserve">. </w:t>
      </w:r>
    </w:p>
    <w:p w14:paraId="23A7D7DB" w14:textId="77777777" w:rsidR="001378EB" w:rsidRDefault="001378EB"/>
    <w:sectPr w:rsidR="001378EB" w:rsidSect="00CD1B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15AA3"/>
    <w:multiLevelType w:val="multilevel"/>
    <w:tmpl w:val="5186077E"/>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D672F11"/>
    <w:multiLevelType w:val="hybridMultilevel"/>
    <w:tmpl w:val="9F680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0C1CA6"/>
    <w:multiLevelType w:val="multilevel"/>
    <w:tmpl w:val="1D861612"/>
    <w:lvl w:ilvl="0">
      <w:start w:val="1"/>
      <w:numFmt w:val="bullet"/>
      <w:lvlText w:val=""/>
      <w:lvlJc w:val="left"/>
      <w:pPr>
        <w:ind w:left="360" w:hanging="360"/>
      </w:pPr>
      <w:rPr>
        <w:rFonts w:ascii="Symbol" w:hAnsi="Symbol" w:hint="default"/>
        <w:sz w:val="20"/>
        <w:szCs w:val="20"/>
      </w:rPr>
    </w:lvl>
    <w:lvl w:ilvl="1">
      <w:start w:val="1"/>
      <w:numFmt w:val="bullet"/>
      <w:lvlText w:val="o"/>
      <w:lvlJc w:val="left"/>
      <w:pPr>
        <w:ind w:left="0" w:hanging="360"/>
      </w:pPr>
      <w:rPr>
        <w:rFonts w:ascii="Courier New" w:eastAsia="Courier New" w:hAnsi="Courier New" w:cs="Courier New"/>
      </w:rPr>
    </w:lvl>
    <w:lvl w:ilvl="2">
      <w:start w:val="1"/>
      <w:numFmt w:val="bullet"/>
      <w:lvlText w:val="o"/>
      <w:lvlJc w:val="left"/>
      <w:pPr>
        <w:ind w:left="720" w:hanging="360"/>
      </w:pPr>
      <w:rPr>
        <w:rFonts w:ascii="Courier New" w:hAnsi="Courier New" w:cs="Courier New" w:hint="default"/>
        <w:sz w:val="20"/>
        <w:szCs w:val="20"/>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o"/>
      <w:lvlJc w:val="left"/>
      <w:pPr>
        <w:ind w:left="2160" w:hanging="360"/>
      </w:pPr>
      <w:rPr>
        <w:rFonts w:ascii="Courier New" w:eastAsia="Courier New" w:hAnsi="Courier New" w:cs="Courier New"/>
      </w:rPr>
    </w:lvl>
    <w:lvl w:ilvl="5">
      <w:start w:val="1"/>
      <w:numFmt w:val="bullet"/>
      <w:lvlText w:val="▪"/>
      <w:lvlJc w:val="left"/>
      <w:pPr>
        <w:ind w:left="2880" w:hanging="360"/>
      </w:pPr>
      <w:rPr>
        <w:rFonts w:ascii="Noto Sans Symbols" w:eastAsia="Noto Sans Symbols" w:hAnsi="Noto Sans Symbols" w:cs="Noto Sans Symbols"/>
      </w:rPr>
    </w:lvl>
    <w:lvl w:ilvl="6">
      <w:start w:val="1"/>
      <w:numFmt w:val="bullet"/>
      <w:lvlText w:val="●"/>
      <w:lvlJc w:val="left"/>
      <w:pPr>
        <w:ind w:left="3600" w:hanging="360"/>
      </w:pPr>
      <w:rPr>
        <w:rFonts w:ascii="Noto Sans Symbols" w:eastAsia="Noto Sans Symbols" w:hAnsi="Noto Sans Symbols" w:cs="Noto Sans Symbols"/>
      </w:rPr>
    </w:lvl>
    <w:lvl w:ilvl="7">
      <w:start w:val="1"/>
      <w:numFmt w:val="bullet"/>
      <w:lvlText w:val="o"/>
      <w:lvlJc w:val="left"/>
      <w:pPr>
        <w:ind w:left="4320" w:hanging="360"/>
      </w:pPr>
      <w:rPr>
        <w:rFonts w:ascii="Courier New" w:eastAsia="Courier New" w:hAnsi="Courier New" w:cs="Courier New"/>
      </w:rPr>
    </w:lvl>
    <w:lvl w:ilvl="8">
      <w:start w:val="1"/>
      <w:numFmt w:val="bullet"/>
      <w:lvlText w:val="▪"/>
      <w:lvlJc w:val="left"/>
      <w:pPr>
        <w:ind w:left="5040" w:hanging="360"/>
      </w:pPr>
      <w:rPr>
        <w:rFonts w:ascii="Noto Sans Symbols" w:eastAsia="Noto Sans Symbols" w:hAnsi="Noto Sans Symbols" w:cs="Noto Sans Symbols"/>
      </w:rPr>
    </w:lvl>
  </w:abstractNum>
  <w:abstractNum w:abstractNumId="3" w15:restartNumberingAfterBreak="0">
    <w:nsid w:val="288A6E96"/>
    <w:multiLevelType w:val="multilevel"/>
    <w:tmpl w:val="568220F4"/>
    <w:lvl w:ilvl="0">
      <w:start w:val="1"/>
      <w:numFmt w:val="bullet"/>
      <w:lvlText w:val=""/>
      <w:lvlJc w:val="left"/>
      <w:pPr>
        <w:ind w:left="360" w:hanging="360"/>
      </w:pPr>
      <w:rPr>
        <w:rFonts w:ascii="Symbol" w:hAnsi="Symbol" w:hint="default"/>
        <w:sz w:val="20"/>
        <w:szCs w:val="20"/>
      </w:rPr>
    </w:lvl>
    <w:lvl w:ilvl="1">
      <w:start w:val="1"/>
      <w:numFmt w:val="bullet"/>
      <w:lvlText w:val="o"/>
      <w:lvlJc w:val="left"/>
      <w:pPr>
        <w:ind w:left="0" w:hanging="360"/>
      </w:pPr>
      <w:rPr>
        <w:rFonts w:ascii="Courier New" w:eastAsia="Courier New" w:hAnsi="Courier New" w:cs="Courier New"/>
      </w:rPr>
    </w:lvl>
    <w:lvl w:ilvl="2">
      <w:start w:val="1"/>
      <w:numFmt w:val="bullet"/>
      <w:lvlText w:val="▪"/>
      <w:lvlJc w:val="left"/>
      <w:pPr>
        <w:ind w:left="72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o"/>
      <w:lvlJc w:val="left"/>
      <w:pPr>
        <w:ind w:left="2160" w:hanging="360"/>
      </w:pPr>
      <w:rPr>
        <w:rFonts w:ascii="Courier New" w:eastAsia="Courier New" w:hAnsi="Courier New" w:cs="Courier New"/>
      </w:rPr>
    </w:lvl>
    <w:lvl w:ilvl="5">
      <w:start w:val="1"/>
      <w:numFmt w:val="bullet"/>
      <w:lvlText w:val="▪"/>
      <w:lvlJc w:val="left"/>
      <w:pPr>
        <w:ind w:left="2880" w:hanging="360"/>
      </w:pPr>
      <w:rPr>
        <w:rFonts w:ascii="Noto Sans Symbols" w:eastAsia="Noto Sans Symbols" w:hAnsi="Noto Sans Symbols" w:cs="Noto Sans Symbols"/>
      </w:rPr>
    </w:lvl>
    <w:lvl w:ilvl="6">
      <w:start w:val="1"/>
      <w:numFmt w:val="bullet"/>
      <w:lvlText w:val="●"/>
      <w:lvlJc w:val="left"/>
      <w:pPr>
        <w:ind w:left="3600" w:hanging="360"/>
      </w:pPr>
      <w:rPr>
        <w:rFonts w:ascii="Noto Sans Symbols" w:eastAsia="Noto Sans Symbols" w:hAnsi="Noto Sans Symbols" w:cs="Noto Sans Symbols"/>
      </w:rPr>
    </w:lvl>
    <w:lvl w:ilvl="7">
      <w:start w:val="1"/>
      <w:numFmt w:val="bullet"/>
      <w:lvlText w:val="o"/>
      <w:lvlJc w:val="left"/>
      <w:pPr>
        <w:ind w:left="4320" w:hanging="360"/>
      </w:pPr>
      <w:rPr>
        <w:rFonts w:ascii="Courier New" w:eastAsia="Courier New" w:hAnsi="Courier New" w:cs="Courier New"/>
      </w:rPr>
    </w:lvl>
    <w:lvl w:ilvl="8">
      <w:start w:val="1"/>
      <w:numFmt w:val="bullet"/>
      <w:lvlText w:val="▪"/>
      <w:lvlJc w:val="left"/>
      <w:pPr>
        <w:ind w:left="5040" w:hanging="360"/>
      </w:pPr>
      <w:rPr>
        <w:rFonts w:ascii="Noto Sans Symbols" w:eastAsia="Noto Sans Symbols" w:hAnsi="Noto Sans Symbols" w:cs="Noto Sans Symbols"/>
      </w:rPr>
    </w:lvl>
  </w:abstractNum>
  <w:num w:numId="1" w16cid:durableId="1959339473">
    <w:abstractNumId w:val="3"/>
  </w:num>
  <w:num w:numId="2" w16cid:durableId="735323780">
    <w:abstractNumId w:val="0"/>
  </w:num>
  <w:num w:numId="3" w16cid:durableId="1151556277">
    <w:abstractNumId w:val="2"/>
  </w:num>
  <w:num w:numId="4" w16cid:durableId="660085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B17"/>
    <w:rsid w:val="0000055A"/>
    <w:rsid w:val="00011303"/>
    <w:rsid w:val="00011493"/>
    <w:rsid w:val="00013C10"/>
    <w:rsid w:val="00014BB3"/>
    <w:rsid w:val="00017093"/>
    <w:rsid w:val="00017641"/>
    <w:rsid w:val="000179CC"/>
    <w:rsid w:val="00020ABE"/>
    <w:rsid w:val="0002260F"/>
    <w:rsid w:val="000232A6"/>
    <w:rsid w:val="000235BA"/>
    <w:rsid w:val="00031EB0"/>
    <w:rsid w:val="00034C1D"/>
    <w:rsid w:val="000358DB"/>
    <w:rsid w:val="00040A66"/>
    <w:rsid w:val="000449A0"/>
    <w:rsid w:val="0005126E"/>
    <w:rsid w:val="00052FBB"/>
    <w:rsid w:val="000538A1"/>
    <w:rsid w:val="00056956"/>
    <w:rsid w:val="00057F57"/>
    <w:rsid w:val="0007010C"/>
    <w:rsid w:val="00070DC0"/>
    <w:rsid w:val="000724FD"/>
    <w:rsid w:val="00074161"/>
    <w:rsid w:val="000747ED"/>
    <w:rsid w:val="00074B31"/>
    <w:rsid w:val="000753B2"/>
    <w:rsid w:val="00080E80"/>
    <w:rsid w:val="000811A0"/>
    <w:rsid w:val="00081566"/>
    <w:rsid w:val="000824A9"/>
    <w:rsid w:val="0008258C"/>
    <w:rsid w:val="00083FE7"/>
    <w:rsid w:val="00085978"/>
    <w:rsid w:val="000862A4"/>
    <w:rsid w:val="000911A5"/>
    <w:rsid w:val="00092E9E"/>
    <w:rsid w:val="000934E9"/>
    <w:rsid w:val="000969CF"/>
    <w:rsid w:val="00096D48"/>
    <w:rsid w:val="000979B9"/>
    <w:rsid w:val="00097BA6"/>
    <w:rsid w:val="000A00BE"/>
    <w:rsid w:val="000A1062"/>
    <w:rsid w:val="000A407B"/>
    <w:rsid w:val="000A46DD"/>
    <w:rsid w:val="000B0769"/>
    <w:rsid w:val="000B4A4A"/>
    <w:rsid w:val="000B503E"/>
    <w:rsid w:val="000B5911"/>
    <w:rsid w:val="000B6257"/>
    <w:rsid w:val="000B6C6C"/>
    <w:rsid w:val="000C117D"/>
    <w:rsid w:val="000C119B"/>
    <w:rsid w:val="000C1958"/>
    <w:rsid w:val="000C3A63"/>
    <w:rsid w:val="000C43BB"/>
    <w:rsid w:val="000C4B89"/>
    <w:rsid w:val="000D0398"/>
    <w:rsid w:val="000D18C6"/>
    <w:rsid w:val="000D1FD6"/>
    <w:rsid w:val="000D2E89"/>
    <w:rsid w:val="000D5434"/>
    <w:rsid w:val="000D6813"/>
    <w:rsid w:val="000E1F71"/>
    <w:rsid w:val="000E2168"/>
    <w:rsid w:val="000F19B0"/>
    <w:rsid w:val="000F1F26"/>
    <w:rsid w:val="000F2D5A"/>
    <w:rsid w:val="000F30C7"/>
    <w:rsid w:val="000F450C"/>
    <w:rsid w:val="000F46B4"/>
    <w:rsid w:val="000F70F7"/>
    <w:rsid w:val="001008E0"/>
    <w:rsid w:val="001019B9"/>
    <w:rsid w:val="0010409F"/>
    <w:rsid w:val="00115934"/>
    <w:rsid w:val="00120C0A"/>
    <w:rsid w:val="00120E39"/>
    <w:rsid w:val="00122283"/>
    <w:rsid w:val="00123265"/>
    <w:rsid w:val="00131FCD"/>
    <w:rsid w:val="0013294D"/>
    <w:rsid w:val="00134BD5"/>
    <w:rsid w:val="001378EB"/>
    <w:rsid w:val="00137EB6"/>
    <w:rsid w:val="00144866"/>
    <w:rsid w:val="00145C80"/>
    <w:rsid w:val="0015367E"/>
    <w:rsid w:val="001537FC"/>
    <w:rsid w:val="00153BF1"/>
    <w:rsid w:val="00156658"/>
    <w:rsid w:val="00157AA8"/>
    <w:rsid w:val="001630CE"/>
    <w:rsid w:val="00166C96"/>
    <w:rsid w:val="0016758B"/>
    <w:rsid w:val="00170CD5"/>
    <w:rsid w:val="00172430"/>
    <w:rsid w:val="00175699"/>
    <w:rsid w:val="00176596"/>
    <w:rsid w:val="0017753E"/>
    <w:rsid w:val="00184B15"/>
    <w:rsid w:val="00185CF1"/>
    <w:rsid w:val="001867BA"/>
    <w:rsid w:val="00190A5D"/>
    <w:rsid w:val="00190FB1"/>
    <w:rsid w:val="00194868"/>
    <w:rsid w:val="001970E8"/>
    <w:rsid w:val="00197B8E"/>
    <w:rsid w:val="001A1BA2"/>
    <w:rsid w:val="001A269C"/>
    <w:rsid w:val="001A3FED"/>
    <w:rsid w:val="001B06B9"/>
    <w:rsid w:val="001B10C4"/>
    <w:rsid w:val="001B6A96"/>
    <w:rsid w:val="001C57ED"/>
    <w:rsid w:val="001C7CD6"/>
    <w:rsid w:val="001D50C8"/>
    <w:rsid w:val="001E1CE5"/>
    <w:rsid w:val="001E232B"/>
    <w:rsid w:val="001E3EB3"/>
    <w:rsid w:val="001E412D"/>
    <w:rsid w:val="001E4976"/>
    <w:rsid w:val="001F41EE"/>
    <w:rsid w:val="001F606F"/>
    <w:rsid w:val="001F732F"/>
    <w:rsid w:val="001F7356"/>
    <w:rsid w:val="00201581"/>
    <w:rsid w:val="00202A5D"/>
    <w:rsid w:val="00207294"/>
    <w:rsid w:val="002109F1"/>
    <w:rsid w:val="00210AE8"/>
    <w:rsid w:val="00212CDB"/>
    <w:rsid w:val="002140FE"/>
    <w:rsid w:val="00216068"/>
    <w:rsid w:val="00216195"/>
    <w:rsid w:val="002214FB"/>
    <w:rsid w:val="0022357A"/>
    <w:rsid w:val="00224DD1"/>
    <w:rsid w:val="00224ED1"/>
    <w:rsid w:val="002256C2"/>
    <w:rsid w:val="002272FF"/>
    <w:rsid w:val="0022755D"/>
    <w:rsid w:val="002304A2"/>
    <w:rsid w:val="00230672"/>
    <w:rsid w:val="00230B30"/>
    <w:rsid w:val="00232D16"/>
    <w:rsid w:val="00235FB8"/>
    <w:rsid w:val="00236285"/>
    <w:rsid w:val="002408A2"/>
    <w:rsid w:val="00242BCE"/>
    <w:rsid w:val="0024310F"/>
    <w:rsid w:val="00244D15"/>
    <w:rsid w:val="002522B9"/>
    <w:rsid w:val="00252FF7"/>
    <w:rsid w:val="002531D2"/>
    <w:rsid w:val="002549DB"/>
    <w:rsid w:val="00254E36"/>
    <w:rsid w:val="0026250B"/>
    <w:rsid w:val="0026268F"/>
    <w:rsid w:val="00262D69"/>
    <w:rsid w:val="00266206"/>
    <w:rsid w:val="002737D4"/>
    <w:rsid w:val="00273DA2"/>
    <w:rsid w:val="00283538"/>
    <w:rsid w:val="002848FE"/>
    <w:rsid w:val="00284ACB"/>
    <w:rsid w:val="002A07DF"/>
    <w:rsid w:val="002A5A5E"/>
    <w:rsid w:val="002A74FC"/>
    <w:rsid w:val="002B1F2E"/>
    <w:rsid w:val="002B4A1E"/>
    <w:rsid w:val="002B5C46"/>
    <w:rsid w:val="002C0BEB"/>
    <w:rsid w:val="002C1C62"/>
    <w:rsid w:val="002C27F7"/>
    <w:rsid w:val="002C2D06"/>
    <w:rsid w:val="002C37B0"/>
    <w:rsid w:val="002D199F"/>
    <w:rsid w:val="002D37B2"/>
    <w:rsid w:val="002D50DD"/>
    <w:rsid w:val="002D5BDF"/>
    <w:rsid w:val="002D6789"/>
    <w:rsid w:val="002E23A8"/>
    <w:rsid w:val="002E5818"/>
    <w:rsid w:val="002F43EC"/>
    <w:rsid w:val="002F5538"/>
    <w:rsid w:val="003032D1"/>
    <w:rsid w:val="00307168"/>
    <w:rsid w:val="00311D9B"/>
    <w:rsid w:val="003154B0"/>
    <w:rsid w:val="0031777D"/>
    <w:rsid w:val="0032026F"/>
    <w:rsid w:val="0032034D"/>
    <w:rsid w:val="00320358"/>
    <w:rsid w:val="003203AB"/>
    <w:rsid w:val="00322A7D"/>
    <w:rsid w:val="0032323B"/>
    <w:rsid w:val="003235D2"/>
    <w:rsid w:val="00324F55"/>
    <w:rsid w:val="00325B23"/>
    <w:rsid w:val="00327FF6"/>
    <w:rsid w:val="00333385"/>
    <w:rsid w:val="00334BA8"/>
    <w:rsid w:val="00335161"/>
    <w:rsid w:val="0033763E"/>
    <w:rsid w:val="00341568"/>
    <w:rsid w:val="00345EEA"/>
    <w:rsid w:val="00346063"/>
    <w:rsid w:val="003461CD"/>
    <w:rsid w:val="00347926"/>
    <w:rsid w:val="003479D9"/>
    <w:rsid w:val="003503F0"/>
    <w:rsid w:val="00351E06"/>
    <w:rsid w:val="00351FEC"/>
    <w:rsid w:val="00352B5D"/>
    <w:rsid w:val="00355924"/>
    <w:rsid w:val="0035747A"/>
    <w:rsid w:val="00357D18"/>
    <w:rsid w:val="0036280B"/>
    <w:rsid w:val="0036763B"/>
    <w:rsid w:val="00370E8E"/>
    <w:rsid w:val="00376D78"/>
    <w:rsid w:val="0038059E"/>
    <w:rsid w:val="00382A23"/>
    <w:rsid w:val="00382B3D"/>
    <w:rsid w:val="0038429B"/>
    <w:rsid w:val="003879B9"/>
    <w:rsid w:val="00390601"/>
    <w:rsid w:val="00390EA9"/>
    <w:rsid w:val="0039150C"/>
    <w:rsid w:val="00394F7B"/>
    <w:rsid w:val="00395840"/>
    <w:rsid w:val="003965D7"/>
    <w:rsid w:val="00396A7B"/>
    <w:rsid w:val="003A1D97"/>
    <w:rsid w:val="003A3101"/>
    <w:rsid w:val="003A5CEB"/>
    <w:rsid w:val="003A7212"/>
    <w:rsid w:val="003B017C"/>
    <w:rsid w:val="003B2C73"/>
    <w:rsid w:val="003B3E5D"/>
    <w:rsid w:val="003B41CD"/>
    <w:rsid w:val="003B457A"/>
    <w:rsid w:val="003B589D"/>
    <w:rsid w:val="003B5D4B"/>
    <w:rsid w:val="003B70A7"/>
    <w:rsid w:val="003B798A"/>
    <w:rsid w:val="003C297E"/>
    <w:rsid w:val="003D5372"/>
    <w:rsid w:val="003D580F"/>
    <w:rsid w:val="003D7F7A"/>
    <w:rsid w:val="003E0B5B"/>
    <w:rsid w:val="003E1655"/>
    <w:rsid w:val="003E26B4"/>
    <w:rsid w:val="003E64CF"/>
    <w:rsid w:val="003F2446"/>
    <w:rsid w:val="003F28C7"/>
    <w:rsid w:val="003F33BF"/>
    <w:rsid w:val="00402AAE"/>
    <w:rsid w:val="004123C1"/>
    <w:rsid w:val="00412967"/>
    <w:rsid w:val="00415F4C"/>
    <w:rsid w:val="00416181"/>
    <w:rsid w:val="00417BE7"/>
    <w:rsid w:val="00421B69"/>
    <w:rsid w:val="0042294E"/>
    <w:rsid w:val="00423CBE"/>
    <w:rsid w:val="00425D53"/>
    <w:rsid w:val="0043097E"/>
    <w:rsid w:val="00431A5D"/>
    <w:rsid w:val="00433513"/>
    <w:rsid w:val="0043577C"/>
    <w:rsid w:val="004405DF"/>
    <w:rsid w:val="00442092"/>
    <w:rsid w:val="004454D5"/>
    <w:rsid w:val="004474BD"/>
    <w:rsid w:val="00447971"/>
    <w:rsid w:val="00451B3A"/>
    <w:rsid w:val="00454819"/>
    <w:rsid w:val="00454F5F"/>
    <w:rsid w:val="00456588"/>
    <w:rsid w:val="004600A0"/>
    <w:rsid w:val="0046309B"/>
    <w:rsid w:val="00463F2F"/>
    <w:rsid w:val="00464A7E"/>
    <w:rsid w:val="0047417A"/>
    <w:rsid w:val="004748E9"/>
    <w:rsid w:val="00474900"/>
    <w:rsid w:val="004761A2"/>
    <w:rsid w:val="00484E55"/>
    <w:rsid w:val="004903C2"/>
    <w:rsid w:val="00496A99"/>
    <w:rsid w:val="004A1817"/>
    <w:rsid w:val="004A1FF7"/>
    <w:rsid w:val="004A22C2"/>
    <w:rsid w:val="004A3F2F"/>
    <w:rsid w:val="004B033B"/>
    <w:rsid w:val="004B43C3"/>
    <w:rsid w:val="004B531D"/>
    <w:rsid w:val="004C0073"/>
    <w:rsid w:val="004C022A"/>
    <w:rsid w:val="004C0CCA"/>
    <w:rsid w:val="004C13C9"/>
    <w:rsid w:val="004C1600"/>
    <w:rsid w:val="004C4BFE"/>
    <w:rsid w:val="004C6246"/>
    <w:rsid w:val="004C6787"/>
    <w:rsid w:val="004C6839"/>
    <w:rsid w:val="004C73D5"/>
    <w:rsid w:val="004D0906"/>
    <w:rsid w:val="004D1566"/>
    <w:rsid w:val="004D1D5B"/>
    <w:rsid w:val="004D2978"/>
    <w:rsid w:val="004D2DCB"/>
    <w:rsid w:val="004D32C2"/>
    <w:rsid w:val="004D4934"/>
    <w:rsid w:val="004D54C1"/>
    <w:rsid w:val="004D600C"/>
    <w:rsid w:val="004D7440"/>
    <w:rsid w:val="004D7F02"/>
    <w:rsid w:val="004E0879"/>
    <w:rsid w:val="004E5B3E"/>
    <w:rsid w:val="004E5C92"/>
    <w:rsid w:val="004F09CE"/>
    <w:rsid w:val="004F535C"/>
    <w:rsid w:val="004F638A"/>
    <w:rsid w:val="004F6A94"/>
    <w:rsid w:val="00500A36"/>
    <w:rsid w:val="0050160C"/>
    <w:rsid w:val="0050550D"/>
    <w:rsid w:val="00505A63"/>
    <w:rsid w:val="005061B5"/>
    <w:rsid w:val="00512FE1"/>
    <w:rsid w:val="00515E25"/>
    <w:rsid w:val="0051770D"/>
    <w:rsid w:val="005206AE"/>
    <w:rsid w:val="0052190E"/>
    <w:rsid w:val="0052205C"/>
    <w:rsid w:val="005228EC"/>
    <w:rsid w:val="0052443E"/>
    <w:rsid w:val="0052454D"/>
    <w:rsid w:val="00526AED"/>
    <w:rsid w:val="00530250"/>
    <w:rsid w:val="00530F7F"/>
    <w:rsid w:val="00532ADE"/>
    <w:rsid w:val="00533D37"/>
    <w:rsid w:val="00533E47"/>
    <w:rsid w:val="00541B12"/>
    <w:rsid w:val="00542A6A"/>
    <w:rsid w:val="005504D9"/>
    <w:rsid w:val="005508B1"/>
    <w:rsid w:val="0055121A"/>
    <w:rsid w:val="005531DC"/>
    <w:rsid w:val="0055448B"/>
    <w:rsid w:val="005550A3"/>
    <w:rsid w:val="00556125"/>
    <w:rsid w:val="00557A97"/>
    <w:rsid w:val="00562756"/>
    <w:rsid w:val="00562F18"/>
    <w:rsid w:val="005652E0"/>
    <w:rsid w:val="00571BC4"/>
    <w:rsid w:val="00573F77"/>
    <w:rsid w:val="00574419"/>
    <w:rsid w:val="00575247"/>
    <w:rsid w:val="00581B3E"/>
    <w:rsid w:val="00582BFB"/>
    <w:rsid w:val="00584218"/>
    <w:rsid w:val="00584380"/>
    <w:rsid w:val="005853D0"/>
    <w:rsid w:val="00587228"/>
    <w:rsid w:val="005974F2"/>
    <w:rsid w:val="005A2BD8"/>
    <w:rsid w:val="005A52BB"/>
    <w:rsid w:val="005B0634"/>
    <w:rsid w:val="005B188D"/>
    <w:rsid w:val="005B2210"/>
    <w:rsid w:val="005B6473"/>
    <w:rsid w:val="005B66C0"/>
    <w:rsid w:val="005C3C0E"/>
    <w:rsid w:val="005C3F81"/>
    <w:rsid w:val="005C48D4"/>
    <w:rsid w:val="005C5270"/>
    <w:rsid w:val="005C59A5"/>
    <w:rsid w:val="005D1DDA"/>
    <w:rsid w:val="005E3B09"/>
    <w:rsid w:val="005E3BDE"/>
    <w:rsid w:val="005F1EF3"/>
    <w:rsid w:val="005F2129"/>
    <w:rsid w:val="005F3322"/>
    <w:rsid w:val="005F5977"/>
    <w:rsid w:val="005F6CF1"/>
    <w:rsid w:val="005F78DF"/>
    <w:rsid w:val="0060110B"/>
    <w:rsid w:val="006018AA"/>
    <w:rsid w:val="0060484F"/>
    <w:rsid w:val="006130B7"/>
    <w:rsid w:val="0061334F"/>
    <w:rsid w:val="00616C80"/>
    <w:rsid w:val="00617ABD"/>
    <w:rsid w:val="00621A3D"/>
    <w:rsid w:val="0062237F"/>
    <w:rsid w:val="006225E5"/>
    <w:rsid w:val="0062732B"/>
    <w:rsid w:val="00632921"/>
    <w:rsid w:val="006354BD"/>
    <w:rsid w:val="006372BC"/>
    <w:rsid w:val="00641DF1"/>
    <w:rsid w:val="006459DC"/>
    <w:rsid w:val="006461AD"/>
    <w:rsid w:val="0065098A"/>
    <w:rsid w:val="006516C3"/>
    <w:rsid w:val="00651FDB"/>
    <w:rsid w:val="0065408D"/>
    <w:rsid w:val="0065540E"/>
    <w:rsid w:val="00656584"/>
    <w:rsid w:val="00656CE5"/>
    <w:rsid w:val="006637E3"/>
    <w:rsid w:val="006662CB"/>
    <w:rsid w:val="00667E1D"/>
    <w:rsid w:val="006714C3"/>
    <w:rsid w:val="006772A5"/>
    <w:rsid w:val="0067798E"/>
    <w:rsid w:val="00677DF1"/>
    <w:rsid w:val="00681630"/>
    <w:rsid w:val="006845A1"/>
    <w:rsid w:val="00694D1C"/>
    <w:rsid w:val="00695B6B"/>
    <w:rsid w:val="00697CC9"/>
    <w:rsid w:val="00697D0D"/>
    <w:rsid w:val="006A121A"/>
    <w:rsid w:val="006A3B6F"/>
    <w:rsid w:val="006A48B9"/>
    <w:rsid w:val="006A4F22"/>
    <w:rsid w:val="006A5156"/>
    <w:rsid w:val="006A5855"/>
    <w:rsid w:val="006A5A2C"/>
    <w:rsid w:val="006C0FFC"/>
    <w:rsid w:val="006C1ECE"/>
    <w:rsid w:val="006C50D3"/>
    <w:rsid w:val="006C54B1"/>
    <w:rsid w:val="006D214A"/>
    <w:rsid w:val="006D23BA"/>
    <w:rsid w:val="006D2582"/>
    <w:rsid w:val="006D2FCE"/>
    <w:rsid w:val="006E0B06"/>
    <w:rsid w:val="006E2153"/>
    <w:rsid w:val="006E21FA"/>
    <w:rsid w:val="006E3288"/>
    <w:rsid w:val="006E32B0"/>
    <w:rsid w:val="006E5346"/>
    <w:rsid w:val="006E5EBB"/>
    <w:rsid w:val="006E71D9"/>
    <w:rsid w:val="006F41BE"/>
    <w:rsid w:val="0070020C"/>
    <w:rsid w:val="00701441"/>
    <w:rsid w:val="00701E34"/>
    <w:rsid w:val="00702DDD"/>
    <w:rsid w:val="007045C9"/>
    <w:rsid w:val="007050D3"/>
    <w:rsid w:val="00707CE4"/>
    <w:rsid w:val="007140A6"/>
    <w:rsid w:val="00714641"/>
    <w:rsid w:val="00714ECC"/>
    <w:rsid w:val="00720E78"/>
    <w:rsid w:val="00722F62"/>
    <w:rsid w:val="007230BB"/>
    <w:rsid w:val="00723417"/>
    <w:rsid w:val="0072346F"/>
    <w:rsid w:val="007235E0"/>
    <w:rsid w:val="00724D25"/>
    <w:rsid w:val="00725072"/>
    <w:rsid w:val="00725A08"/>
    <w:rsid w:val="0072701A"/>
    <w:rsid w:val="00731EB2"/>
    <w:rsid w:val="007321A4"/>
    <w:rsid w:val="00732427"/>
    <w:rsid w:val="007341A3"/>
    <w:rsid w:val="00741DCB"/>
    <w:rsid w:val="0074294E"/>
    <w:rsid w:val="00743D1A"/>
    <w:rsid w:val="0075075E"/>
    <w:rsid w:val="007516D8"/>
    <w:rsid w:val="00754631"/>
    <w:rsid w:val="0075625A"/>
    <w:rsid w:val="00760BD6"/>
    <w:rsid w:val="00765212"/>
    <w:rsid w:val="00766095"/>
    <w:rsid w:val="0077054A"/>
    <w:rsid w:val="007739CE"/>
    <w:rsid w:val="007751CF"/>
    <w:rsid w:val="00775D35"/>
    <w:rsid w:val="00777FBD"/>
    <w:rsid w:val="00781238"/>
    <w:rsid w:val="007818AA"/>
    <w:rsid w:val="007857D4"/>
    <w:rsid w:val="007876A2"/>
    <w:rsid w:val="00787E95"/>
    <w:rsid w:val="007912DE"/>
    <w:rsid w:val="00794F9D"/>
    <w:rsid w:val="007963C0"/>
    <w:rsid w:val="007A1A82"/>
    <w:rsid w:val="007A2220"/>
    <w:rsid w:val="007A33E7"/>
    <w:rsid w:val="007A6F50"/>
    <w:rsid w:val="007A7380"/>
    <w:rsid w:val="007A751C"/>
    <w:rsid w:val="007A7F35"/>
    <w:rsid w:val="007B62DC"/>
    <w:rsid w:val="007C15DD"/>
    <w:rsid w:val="007C4E28"/>
    <w:rsid w:val="007C5827"/>
    <w:rsid w:val="007C6F85"/>
    <w:rsid w:val="007D11B1"/>
    <w:rsid w:val="007D13A1"/>
    <w:rsid w:val="007D3836"/>
    <w:rsid w:val="007D4E34"/>
    <w:rsid w:val="007E4DF1"/>
    <w:rsid w:val="007E70B6"/>
    <w:rsid w:val="007F0266"/>
    <w:rsid w:val="007F44EA"/>
    <w:rsid w:val="00801AE6"/>
    <w:rsid w:val="00805FED"/>
    <w:rsid w:val="0080778E"/>
    <w:rsid w:val="0081204C"/>
    <w:rsid w:val="00813259"/>
    <w:rsid w:val="00817001"/>
    <w:rsid w:val="0081780B"/>
    <w:rsid w:val="00821C66"/>
    <w:rsid w:val="00823248"/>
    <w:rsid w:val="008314AB"/>
    <w:rsid w:val="0083213A"/>
    <w:rsid w:val="00833844"/>
    <w:rsid w:val="00835C3A"/>
    <w:rsid w:val="00836D9C"/>
    <w:rsid w:val="008402AD"/>
    <w:rsid w:val="00842AC2"/>
    <w:rsid w:val="008439DA"/>
    <w:rsid w:val="00847FB9"/>
    <w:rsid w:val="008533A5"/>
    <w:rsid w:val="008543A9"/>
    <w:rsid w:val="00857470"/>
    <w:rsid w:val="00862024"/>
    <w:rsid w:val="0086230A"/>
    <w:rsid w:val="00862C44"/>
    <w:rsid w:val="00863F6F"/>
    <w:rsid w:val="00867FCF"/>
    <w:rsid w:val="00870122"/>
    <w:rsid w:val="008712A9"/>
    <w:rsid w:val="00872268"/>
    <w:rsid w:val="008737C1"/>
    <w:rsid w:val="00873AF9"/>
    <w:rsid w:val="00874A4F"/>
    <w:rsid w:val="00877DA0"/>
    <w:rsid w:val="00881436"/>
    <w:rsid w:val="008819CF"/>
    <w:rsid w:val="00881B2C"/>
    <w:rsid w:val="00884082"/>
    <w:rsid w:val="00893308"/>
    <w:rsid w:val="008A0B9F"/>
    <w:rsid w:val="008A13BD"/>
    <w:rsid w:val="008A1BB7"/>
    <w:rsid w:val="008A4ABB"/>
    <w:rsid w:val="008B2C6B"/>
    <w:rsid w:val="008C1417"/>
    <w:rsid w:val="008C6C38"/>
    <w:rsid w:val="008C7154"/>
    <w:rsid w:val="008D28F4"/>
    <w:rsid w:val="008D5746"/>
    <w:rsid w:val="008D6940"/>
    <w:rsid w:val="008D7748"/>
    <w:rsid w:val="008E0B51"/>
    <w:rsid w:val="008E0D82"/>
    <w:rsid w:val="008E0DE6"/>
    <w:rsid w:val="008E10D5"/>
    <w:rsid w:val="008E376E"/>
    <w:rsid w:val="008E3F82"/>
    <w:rsid w:val="008E4394"/>
    <w:rsid w:val="008F1FE4"/>
    <w:rsid w:val="008F351E"/>
    <w:rsid w:val="009003F3"/>
    <w:rsid w:val="00900EBD"/>
    <w:rsid w:val="00903526"/>
    <w:rsid w:val="00910461"/>
    <w:rsid w:val="00913DC1"/>
    <w:rsid w:val="00915149"/>
    <w:rsid w:val="0091646F"/>
    <w:rsid w:val="00917032"/>
    <w:rsid w:val="00920853"/>
    <w:rsid w:val="00921BE0"/>
    <w:rsid w:val="00923AAD"/>
    <w:rsid w:val="00930F87"/>
    <w:rsid w:val="009316F7"/>
    <w:rsid w:val="00932A10"/>
    <w:rsid w:val="00935147"/>
    <w:rsid w:val="0093520E"/>
    <w:rsid w:val="00935403"/>
    <w:rsid w:val="00940AC5"/>
    <w:rsid w:val="0094395A"/>
    <w:rsid w:val="00950BA3"/>
    <w:rsid w:val="00951282"/>
    <w:rsid w:val="00951E81"/>
    <w:rsid w:val="00952448"/>
    <w:rsid w:val="009542E0"/>
    <w:rsid w:val="00955FC7"/>
    <w:rsid w:val="00965201"/>
    <w:rsid w:val="00965A09"/>
    <w:rsid w:val="00966067"/>
    <w:rsid w:val="00967CB5"/>
    <w:rsid w:val="009753B1"/>
    <w:rsid w:val="0098379B"/>
    <w:rsid w:val="009840F6"/>
    <w:rsid w:val="00990279"/>
    <w:rsid w:val="00990451"/>
    <w:rsid w:val="00993185"/>
    <w:rsid w:val="00993790"/>
    <w:rsid w:val="00995022"/>
    <w:rsid w:val="00995C89"/>
    <w:rsid w:val="00996ED4"/>
    <w:rsid w:val="009A217A"/>
    <w:rsid w:val="009A263A"/>
    <w:rsid w:val="009A5B5C"/>
    <w:rsid w:val="009B75C2"/>
    <w:rsid w:val="009B7BB6"/>
    <w:rsid w:val="009C0331"/>
    <w:rsid w:val="009C1C8B"/>
    <w:rsid w:val="009C3F34"/>
    <w:rsid w:val="009C7DBC"/>
    <w:rsid w:val="009D1A99"/>
    <w:rsid w:val="009D3E64"/>
    <w:rsid w:val="009D43A3"/>
    <w:rsid w:val="009D71EC"/>
    <w:rsid w:val="009E0DB0"/>
    <w:rsid w:val="009E1A26"/>
    <w:rsid w:val="009E1E2B"/>
    <w:rsid w:val="009F4977"/>
    <w:rsid w:val="009F4F0A"/>
    <w:rsid w:val="009F6C46"/>
    <w:rsid w:val="009F7930"/>
    <w:rsid w:val="00A01195"/>
    <w:rsid w:val="00A014C3"/>
    <w:rsid w:val="00A074E9"/>
    <w:rsid w:val="00A12ACF"/>
    <w:rsid w:val="00A13DA7"/>
    <w:rsid w:val="00A13E22"/>
    <w:rsid w:val="00A1670E"/>
    <w:rsid w:val="00A17B58"/>
    <w:rsid w:val="00A17C99"/>
    <w:rsid w:val="00A209B2"/>
    <w:rsid w:val="00A23D9B"/>
    <w:rsid w:val="00A264EE"/>
    <w:rsid w:val="00A36376"/>
    <w:rsid w:val="00A37BBE"/>
    <w:rsid w:val="00A403D5"/>
    <w:rsid w:val="00A40738"/>
    <w:rsid w:val="00A4395D"/>
    <w:rsid w:val="00A4713B"/>
    <w:rsid w:val="00A55A18"/>
    <w:rsid w:val="00A5681F"/>
    <w:rsid w:val="00A61520"/>
    <w:rsid w:val="00A62282"/>
    <w:rsid w:val="00A62704"/>
    <w:rsid w:val="00A648F2"/>
    <w:rsid w:val="00A70ACE"/>
    <w:rsid w:val="00A76A48"/>
    <w:rsid w:val="00A81889"/>
    <w:rsid w:val="00A819AD"/>
    <w:rsid w:val="00A82486"/>
    <w:rsid w:val="00A8377E"/>
    <w:rsid w:val="00A84731"/>
    <w:rsid w:val="00A9162E"/>
    <w:rsid w:val="00A92F1F"/>
    <w:rsid w:val="00A94319"/>
    <w:rsid w:val="00A94DEB"/>
    <w:rsid w:val="00A953A9"/>
    <w:rsid w:val="00A95EAD"/>
    <w:rsid w:val="00A974EF"/>
    <w:rsid w:val="00AA00D2"/>
    <w:rsid w:val="00AA27C1"/>
    <w:rsid w:val="00AA4488"/>
    <w:rsid w:val="00AA53EA"/>
    <w:rsid w:val="00AB1C29"/>
    <w:rsid w:val="00AB2EF5"/>
    <w:rsid w:val="00AB5FFA"/>
    <w:rsid w:val="00AB61CD"/>
    <w:rsid w:val="00AB62DF"/>
    <w:rsid w:val="00AC181A"/>
    <w:rsid w:val="00AC3B29"/>
    <w:rsid w:val="00AC48E0"/>
    <w:rsid w:val="00AC51C8"/>
    <w:rsid w:val="00AC7FD4"/>
    <w:rsid w:val="00AE0083"/>
    <w:rsid w:val="00AE016D"/>
    <w:rsid w:val="00AE453F"/>
    <w:rsid w:val="00AE5FD6"/>
    <w:rsid w:val="00AF04C1"/>
    <w:rsid w:val="00AF1E48"/>
    <w:rsid w:val="00AF2067"/>
    <w:rsid w:val="00AF2A61"/>
    <w:rsid w:val="00AF3E97"/>
    <w:rsid w:val="00AF50C0"/>
    <w:rsid w:val="00AF5880"/>
    <w:rsid w:val="00AF7DF8"/>
    <w:rsid w:val="00B02ABB"/>
    <w:rsid w:val="00B038D0"/>
    <w:rsid w:val="00B042EC"/>
    <w:rsid w:val="00B043EC"/>
    <w:rsid w:val="00B046A7"/>
    <w:rsid w:val="00B04D8D"/>
    <w:rsid w:val="00B17CBC"/>
    <w:rsid w:val="00B17F11"/>
    <w:rsid w:val="00B21E70"/>
    <w:rsid w:val="00B23F8C"/>
    <w:rsid w:val="00B243DE"/>
    <w:rsid w:val="00B26E78"/>
    <w:rsid w:val="00B2716C"/>
    <w:rsid w:val="00B27C70"/>
    <w:rsid w:val="00B309EF"/>
    <w:rsid w:val="00B32010"/>
    <w:rsid w:val="00B33E65"/>
    <w:rsid w:val="00B358DD"/>
    <w:rsid w:val="00B43098"/>
    <w:rsid w:val="00B43B74"/>
    <w:rsid w:val="00B46472"/>
    <w:rsid w:val="00B47302"/>
    <w:rsid w:val="00B53F9C"/>
    <w:rsid w:val="00B5451F"/>
    <w:rsid w:val="00B557C1"/>
    <w:rsid w:val="00B56D06"/>
    <w:rsid w:val="00B572E1"/>
    <w:rsid w:val="00B572E6"/>
    <w:rsid w:val="00B62DB2"/>
    <w:rsid w:val="00B63CF5"/>
    <w:rsid w:val="00B67100"/>
    <w:rsid w:val="00B67816"/>
    <w:rsid w:val="00B716A1"/>
    <w:rsid w:val="00B73116"/>
    <w:rsid w:val="00B74417"/>
    <w:rsid w:val="00B74903"/>
    <w:rsid w:val="00B767DE"/>
    <w:rsid w:val="00B80698"/>
    <w:rsid w:val="00B8179A"/>
    <w:rsid w:val="00B825BE"/>
    <w:rsid w:val="00B82777"/>
    <w:rsid w:val="00B84780"/>
    <w:rsid w:val="00B84AFE"/>
    <w:rsid w:val="00B86A15"/>
    <w:rsid w:val="00B86D8D"/>
    <w:rsid w:val="00B91412"/>
    <w:rsid w:val="00B92584"/>
    <w:rsid w:val="00B94C79"/>
    <w:rsid w:val="00BA179F"/>
    <w:rsid w:val="00BA2157"/>
    <w:rsid w:val="00BA2A93"/>
    <w:rsid w:val="00BB0E1D"/>
    <w:rsid w:val="00BB59F5"/>
    <w:rsid w:val="00BB6FA3"/>
    <w:rsid w:val="00BC0A20"/>
    <w:rsid w:val="00BC3616"/>
    <w:rsid w:val="00BC3DCF"/>
    <w:rsid w:val="00BD0F1C"/>
    <w:rsid w:val="00BD15D0"/>
    <w:rsid w:val="00BD4A78"/>
    <w:rsid w:val="00BE0BC5"/>
    <w:rsid w:val="00BE11D9"/>
    <w:rsid w:val="00BE45B0"/>
    <w:rsid w:val="00BE575F"/>
    <w:rsid w:val="00BE69ED"/>
    <w:rsid w:val="00BE7C9C"/>
    <w:rsid w:val="00BF5BD0"/>
    <w:rsid w:val="00BF7082"/>
    <w:rsid w:val="00C02112"/>
    <w:rsid w:val="00C025A4"/>
    <w:rsid w:val="00C02CD7"/>
    <w:rsid w:val="00C050BB"/>
    <w:rsid w:val="00C13528"/>
    <w:rsid w:val="00C1360D"/>
    <w:rsid w:val="00C17233"/>
    <w:rsid w:val="00C1768A"/>
    <w:rsid w:val="00C2121D"/>
    <w:rsid w:val="00C266E1"/>
    <w:rsid w:val="00C277A6"/>
    <w:rsid w:val="00C30DAF"/>
    <w:rsid w:val="00C32E35"/>
    <w:rsid w:val="00C33198"/>
    <w:rsid w:val="00C400DF"/>
    <w:rsid w:val="00C4042A"/>
    <w:rsid w:val="00C44BC5"/>
    <w:rsid w:val="00C44EAC"/>
    <w:rsid w:val="00C52F51"/>
    <w:rsid w:val="00C61473"/>
    <w:rsid w:val="00C62D8E"/>
    <w:rsid w:val="00C631EE"/>
    <w:rsid w:val="00C64C69"/>
    <w:rsid w:val="00C7155C"/>
    <w:rsid w:val="00C72591"/>
    <w:rsid w:val="00C728C1"/>
    <w:rsid w:val="00C72A1F"/>
    <w:rsid w:val="00C731FE"/>
    <w:rsid w:val="00C81852"/>
    <w:rsid w:val="00C81A66"/>
    <w:rsid w:val="00C83344"/>
    <w:rsid w:val="00C86183"/>
    <w:rsid w:val="00C86846"/>
    <w:rsid w:val="00C8784E"/>
    <w:rsid w:val="00C903DD"/>
    <w:rsid w:val="00C94785"/>
    <w:rsid w:val="00C9762A"/>
    <w:rsid w:val="00C97A8E"/>
    <w:rsid w:val="00CA2016"/>
    <w:rsid w:val="00CA29CA"/>
    <w:rsid w:val="00CA3EB2"/>
    <w:rsid w:val="00CA72F5"/>
    <w:rsid w:val="00CA7F10"/>
    <w:rsid w:val="00CB030D"/>
    <w:rsid w:val="00CB4C9C"/>
    <w:rsid w:val="00CC07FB"/>
    <w:rsid w:val="00CC1A99"/>
    <w:rsid w:val="00CC3F4E"/>
    <w:rsid w:val="00CC5F6A"/>
    <w:rsid w:val="00CC73B3"/>
    <w:rsid w:val="00CD1B17"/>
    <w:rsid w:val="00CD38BD"/>
    <w:rsid w:val="00CD5E4D"/>
    <w:rsid w:val="00CD6DC2"/>
    <w:rsid w:val="00CD7C18"/>
    <w:rsid w:val="00CE0103"/>
    <w:rsid w:val="00CE4ED8"/>
    <w:rsid w:val="00CF0736"/>
    <w:rsid w:val="00CF1A70"/>
    <w:rsid w:val="00CF1DFE"/>
    <w:rsid w:val="00D01761"/>
    <w:rsid w:val="00D0180A"/>
    <w:rsid w:val="00D01F59"/>
    <w:rsid w:val="00D04208"/>
    <w:rsid w:val="00D06C09"/>
    <w:rsid w:val="00D105E7"/>
    <w:rsid w:val="00D117D6"/>
    <w:rsid w:val="00D16589"/>
    <w:rsid w:val="00D20897"/>
    <w:rsid w:val="00D218C4"/>
    <w:rsid w:val="00D22F12"/>
    <w:rsid w:val="00D2368D"/>
    <w:rsid w:val="00D24141"/>
    <w:rsid w:val="00D26D82"/>
    <w:rsid w:val="00D3055C"/>
    <w:rsid w:val="00D308DD"/>
    <w:rsid w:val="00D316FA"/>
    <w:rsid w:val="00D31740"/>
    <w:rsid w:val="00D31A67"/>
    <w:rsid w:val="00D348BC"/>
    <w:rsid w:val="00D36151"/>
    <w:rsid w:val="00D36979"/>
    <w:rsid w:val="00D37E4B"/>
    <w:rsid w:val="00D420AC"/>
    <w:rsid w:val="00D43EAA"/>
    <w:rsid w:val="00D45AA7"/>
    <w:rsid w:val="00D46ED6"/>
    <w:rsid w:val="00D47F45"/>
    <w:rsid w:val="00D50202"/>
    <w:rsid w:val="00D526E6"/>
    <w:rsid w:val="00D53A29"/>
    <w:rsid w:val="00D53B2F"/>
    <w:rsid w:val="00D57457"/>
    <w:rsid w:val="00D6093A"/>
    <w:rsid w:val="00D615E3"/>
    <w:rsid w:val="00D6160D"/>
    <w:rsid w:val="00D6388B"/>
    <w:rsid w:val="00D63C83"/>
    <w:rsid w:val="00D72D79"/>
    <w:rsid w:val="00D73102"/>
    <w:rsid w:val="00D7395E"/>
    <w:rsid w:val="00D76F7F"/>
    <w:rsid w:val="00D80FB0"/>
    <w:rsid w:val="00D81424"/>
    <w:rsid w:val="00D81912"/>
    <w:rsid w:val="00D8258C"/>
    <w:rsid w:val="00D83DE4"/>
    <w:rsid w:val="00D867ED"/>
    <w:rsid w:val="00D86E37"/>
    <w:rsid w:val="00D91186"/>
    <w:rsid w:val="00D924DC"/>
    <w:rsid w:val="00D973FF"/>
    <w:rsid w:val="00D9796B"/>
    <w:rsid w:val="00DA6747"/>
    <w:rsid w:val="00DA79DA"/>
    <w:rsid w:val="00DB08CE"/>
    <w:rsid w:val="00DB158A"/>
    <w:rsid w:val="00DB3C6E"/>
    <w:rsid w:val="00DB4466"/>
    <w:rsid w:val="00DC377E"/>
    <w:rsid w:val="00DC46A4"/>
    <w:rsid w:val="00DC56A0"/>
    <w:rsid w:val="00DC6180"/>
    <w:rsid w:val="00DC6695"/>
    <w:rsid w:val="00DC78C3"/>
    <w:rsid w:val="00DC78E3"/>
    <w:rsid w:val="00DE0C98"/>
    <w:rsid w:val="00DE0D9B"/>
    <w:rsid w:val="00DE2F24"/>
    <w:rsid w:val="00DE37B8"/>
    <w:rsid w:val="00DE48C7"/>
    <w:rsid w:val="00DE582C"/>
    <w:rsid w:val="00DE767C"/>
    <w:rsid w:val="00DF19A5"/>
    <w:rsid w:val="00DF2104"/>
    <w:rsid w:val="00DF6343"/>
    <w:rsid w:val="00E0074B"/>
    <w:rsid w:val="00E021BF"/>
    <w:rsid w:val="00E02EC2"/>
    <w:rsid w:val="00E05431"/>
    <w:rsid w:val="00E06C82"/>
    <w:rsid w:val="00E07BE5"/>
    <w:rsid w:val="00E11FBA"/>
    <w:rsid w:val="00E20047"/>
    <w:rsid w:val="00E21C0C"/>
    <w:rsid w:val="00E262ED"/>
    <w:rsid w:val="00E27E0E"/>
    <w:rsid w:val="00E31EFF"/>
    <w:rsid w:val="00E320EF"/>
    <w:rsid w:val="00E33EEE"/>
    <w:rsid w:val="00E34A1A"/>
    <w:rsid w:val="00E34D41"/>
    <w:rsid w:val="00E35C1C"/>
    <w:rsid w:val="00E37A11"/>
    <w:rsid w:val="00E40860"/>
    <w:rsid w:val="00E41C95"/>
    <w:rsid w:val="00E424AE"/>
    <w:rsid w:val="00E4451F"/>
    <w:rsid w:val="00E456BB"/>
    <w:rsid w:val="00E5182A"/>
    <w:rsid w:val="00E538EE"/>
    <w:rsid w:val="00E54C87"/>
    <w:rsid w:val="00E57612"/>
    <w:rsid w:val="00E60322"/>
    <w:rsid w:val="00E618DD"/>
    <w:rsid w:val="00E655C7"/>
    <w:rsid w:val="00E66FA9"/>
    <w:rsid w:val="00E67B91"/>
    <w:rsid w:val="00E67F77"/>
    <w:rsid w:val="00E71284"/>
    <w:rsid w:val="00E75767"/>
    <w:rsid w:val="00E7783D"/>
    <w:rsid w:val="00E8012A"/>
    <w:rsid w:val="00E801C3"/>
    <w:rsid w:val="00E824D5"/>
    <w:rsid w:val="00E830DA"/>
    <w:rsid w:val="00E86323"/>
    <w:rsid w:val="00E87CF2"/>
    <w:rsid w:val="00E91FCD"/>
    <w:rsid w:val="00E930E0"/>
    <w:rsid w:val="00E93B40"/>
    <w:rsid w:val="00E94272"/>
    <w:rsid w:val="00E954DC"/>
    <w:rsid w:val="00E96927"/>
    <w:rsid w:val="00E97BCC"/>
    <w:rsid w:val="00EA05A1"/>
    <w:rsid w:val="00EA0915"/>
    <w:rsid w:val="00EA3F70"/>
    <w:rsid w:val="00EA7271"/>
    <w:rsid w:val="00EB1FE3"/>
    <w:rsid w:val="00EB404A"/>
    <w:rsid w:val="00EB59FE"/>
    <w:rsid w:val="00EC014F"/>
    <w:rsid w:val="00EC2295"/>
    <w:rsid w:val="00EC3982"/>
    <w:rsid w:val="00EC3F7A"/>
    <w:rsid w:val="00EC65FC"/>
    <w:rsid w:val="00EC782A"/>
    <w:rsid w:val="00ED2632"/>
    <w:rsid w:val="00ED3039"/>
    <w:rsid w:val="00ED6543"/>
    <w:rsid w:val="00EE34B2"/>
    <w:rsid w:val="00EF17A5"/>
    <w:rsid w:val="00EF6C07"/>
    <w:rsid w:val="00EF79BE"/>
    <w:rsid w:val="00F018CD"/>
    <w:rsid w:val="00F04A32"/>
    <w:rsid w:val="00F07FE4"/>
    <w:rsid w:val="00F13573"/>
    <w:rsid w:val="00F2036D"/>
    <w:rsid w:val="00F21E4D"/>
    <w:rsid w:val="00F2258A"/>
    <w:rsid w:val="00F23F6F"/>
    <w:rsid w:val="00F265AC"/>
    <w:rsid w:val="00F331B8"/>
    <w:rsid w:val="00F34244"/>
    <w:rsid w:val="00F35E07"/>
    <w:rsid w:val="00F3780F"/>
    <w:rsid w:val="00F41077"/>
    <w:rsid w:val="00F45D04"/>
    <w:rsid w:val="00F53E42"/>
    <w:rsid w:val="00F55BB0"/>
    <w:rsid w:val="00F56F6D"/>
    <w:rsid w:val="00F628C0"/>
    <w:rsid w:val="00F63393"/>
    <w:rsid w:val="00F648CE"/>
    <w:rsid w:val="00F66C1C"/>
    <w:rsid w:val="00F67D88"/>
    <w:rsid w:val="00F7083E"/>
    <w:rsid w:val="00F77638"/>
    <w:rsid w:val="00F838B2"/>
    <w:rsid w:val="00F85F0B"/>
    <w:rsid w:val="00F87B98"/>
    <w:rsid w:val="00F90059"/>
    <w:rsid w:val="00F9101B"/>
    <w:rsid w:val="00F911BD"/>
    <w:rsid w:val="00F92873"/>
    <w:rsid w:val="00F92CD3"/>
    <w:rsid w:val="00F92F13"/>
    <w:rsid w:val="00F93738"/>
    <w:rsid w:val="00FA1324"/>
    <w:rsid w:val="00FA2D94"/>
    <w:rsid w:val="00FA6A3A"/>
    <w:rsid w:val="00FA7A7F"/>
    <w:rsid w:val="00FA7E7A"/>
    <w:rsid w:val="00FB0A2E"/>
    <w:rsid w:val="00FB1385"/>
    <w:rsid w:val="00FB2DC6"/>
    <w:rsid w:val="00FC1DDA"/>
    <w:rsid w:val="00FC28FD"/>
    <w:rsid w:val="00FC5E7B"/>
    <w:rsid w:val="00FC6B17"/>
    <w:rsid w:val="00FD1933"/>
    <w:rsid w:val="00FD40FE"/>
    <w:rsid w:val="00FD4BC5"/>
    <w:rsid w:val="00FD6371"/>
    <w:rsid w:val="00FE2B8A"/>
    <w:rsid w:val="00FE2CA6"/>
    <w:rsid w:val="00FF21D8"/>
    <w:rsid w:val="00FF2876"/>
    <w:rsid w:val="00FF2E8D"/>
    <w:rsid w:val="00FF3921"/>
    <w:rsid w:val="00FF680C"/>
    <w:rsid w:val="00FF7327"/>
    <w:rsid w:val="00FF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80ABF"/>
  <w15:chartTrackingRefBased/>
  <w15:docId w15:val="{95B5735A-D546-4B6C-83A4-C8669CC8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1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1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B17"/>
    <w:rPr>
      <w:rFonts w:eastAsiaTheme="majorEastAsia" w:cstheme="majorBidi"/>
      <w:color w:val="272727" w:themeColor="text1" w:themeTint="D8"/>
    </w:rPr>
  </w:style>
  <w:style w:type="paragraph" w:styleId="Title">
    <w:name w:val="Title"/>
    <w:basedOn w:val="Normal"/>
    <w:next w:val="Normal"/>
    <w:link w:val="TitleChar"/>
    <w:uiPriority w:val="10"/>
    <w:qFormat/>
    <w:rsid w:val="00CD1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B17"/>
    <w:pPr>
      <w:spacing w:before="160"/>
      <w:jc w:val="center"/>
    </w:pPr>
    <w:rPr>
      <w:i/>
      <w:iCs/>
      <w:color w:val="404040" w:themeColor="text1" w:themeTint="BF"/>
    </w:rPr>
  </w:style>
  <w:style w:type="character" w:customStyle="1" w:styleId="QuoteChar">
    <w:name w:val="Quote Char"/>
    <w:basedOn w:val="DefaultParagraphFont"/>
    <w:link w:val="Quote"/>
    <w:uiPriority w:val="29"/>
    <w:rsid w:val="00CD1B17"/>
    <w:rPr>
      <w:i/>
      <w:iCs/>
      <w:color w:val="404040" w:themeColor="text1" w:themeTint="BF"/>
    </w:rPr>
  </w:style>
  <w:style w:type="paragraph" w:styleId="ListParagraph">
    <w:name w:val="List Paragraph"/>
    <w:basedOn w:val="Normal"/>
    <w:uiPriority w:val="34"/>
    <w:qFormat/>
    <w:rsid w:val="00CD1B17"/>
    <w:pPr>
      <w:ind w:left="720"/>
      <w:contextualSpacing/>
    </w:pPr>
  </w:style>
  <w:style w:type="character" w:styleId="IntenseEmphasis">
    <w:name w:val="Intense Emphasis"/>
    <w:basedOn w:val="DefaultParagraphFont"/>
    <w:uiPriority w:val="21"/>
    <w:qFormat/>
    <w:rsid w:val="00CD1B17"/>
    <w:rPr>
      <w:i/>
      <w:iCs/>
      <w:color w:val="0F4761" w:themeColor="accent1" w:themeShade="BF"/>
    </w:rPr>
  </w:style>
  <w:style w:type="paragraph" w:styleId="IntenseQuote">
    <w:name w:val="Intense Quote"/>
    <w:basedOn w:val="Normal"/>
    <w:next w:val="Normal"/>
    <w:link w:val="IntenseQuoteChar"/>
    <w:uiPriority w:val="30"/>
    <w:qFormat/>
    <w:rsid w:val="00CD1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B17"/>
    <w:rPr>
      <w:i/>
      <w:iCs/>
      <w:color w:val="0F4761" w:themeColor="accent1" w:themeShade="BF"/>
    </w:rPr>
  </w:style>
  <w:style w:type="character" w:styleId="IntenseReference">
    <w:name w:val="Intense Reference"/>
    <w:basedOn w:val="DefaultParagraphFont"/>
    <w:uiPriority w:val="32"/>
    <w:qFormat/>
    <w:rsid w:val="00CD1B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Jacoby</dc:creator>
  <cp:keywords/>
  <dc:description/>
  <cp:lastModifiedBy>Ruth Hampton</cp:lastModifiedBy>
  <cp:revision>3</cp:revision>
  <dcterms:created xsi:type="dcterms:W3CDTF">2026-03-09T17:28:00Z</dcterms:created>
  <dcterms:modified xsi:type="dcterms:W3CDTF">2026-03-09T17:45:00Z</dcterms:modified>
</cp:coreProperties>
</file>